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0268" w14:textId="03248AEA" w:rsidR="00A77B3E" w:rsidRDefault="00A81AD4" w:rsidP="00A81AD4">
      <w:pPr>
        <w:spacing w:before="120" w:after="120" w:line="360" w:lineRule="auto"/>
        <w:ind w:left="576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</w:t>
      </w:r>
      <w:r w:rsidR="00F05B2F">
        <w:rPr>
          <w:color w:val="000000"/>
          <w:u w:color="000000"/>
        </w:rPr>
        <w:t>Nr 5 do uchwały Nr XXXII/289/21</w:t>
      </w:r>
      <w:r w:rsidR="00F05B2F">
        <w:rPr>
          <w:color w:val="000000"/>
          <w:u w:color="000000"/>
        </w:rPr>
        <w:br/>
        <w:t>Rady Powiatu Pszczyńskiego</w:t>
      </w:r>
      <w:r w:rsidR="00F05B2F">
        <w:rPr>
          <w:color w:val="000000"/>
          <w:u w:color="000000"/>
        </w:rPr>
        <w:br/>
        <w:t>z dnia 29 września 2021 r.</w:t>
      </w:r>
    </w:p>
    <w:p w14:paraId="149417F1" w14:textId="77777777" w:rsidR="00A77B3E" w:rsidRDefault="00F0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oznaczenie organu prowadzącego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06728F5" w14:textId="77777777" w:rsidR="00A77B3E" w:rsidRDefault="00F05B2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Zarząd Powiatu Pszczyńskiego</w:t>
      </w:r>
    </w:p>
    <w:p w14:paraId="609AFF84" w14:textId="77777777" w:rsidR="00A77B3E" w:rsidRDefault="00F0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ul. 3 Maja 10</w:t>
      </w:r>
    </w:p>
    <w:p w14:paraId="354953DB" w14:textId="1AC321A1" w:rsidR="00A77B3E" w:rsidRDefault="00F0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43-200 Pszczyna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14:paraId="5922B76C" w14:textId="77777777" w:rsidR="00A77B3E" w:rsidRDefault="00F05B2F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Rozliczenie roczne dotacji udzielonej z budżetu</w:t>
      </w:r>
      <w:r>
        <w:rPr>
          <w:b/>
          <w:color w:val="000000"/>
          <w:u w:color="000000"/>
        </w:rPr>
        <w:br/>
        <w:t>Powiatu Pszczyńskiego w roku ………..</w:t>
      </w:r>
    </w:p>
    <w:p w14:paraId="23E39349" w14:textId="180744A2" w:rsidR="00A77B3E" w:rsidRDefault="00F05B2F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i adres jednostki dotowanej……………………………………………………..............................</w:t>
      </w:r>
      <w:r w:rsidR="00B836B5">
        <w:rPr>
          <w:color w:val="000000"/>
          <w:u w:color="000000"/>
        </w:rPr>
        <w:t>........</w:t>
      </w:r>
    </w:p>
    <w:p w14:paraId="6C962452" w14:textId="4A5696E1" w:rsidR="00A77B3E" w:rsidRDefault="00F05B2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i adres organu prowadzącego…………………………………………………………....................</w:t>
      </w:r>
      <w:r w:rsidR="00B836B5">
        <w:rPr>
          <w:color w:val="000000"/>
          <w:u w:color="000000"/>
        </w:rPr>
        <w:t>........</w:t>
      </w:r>
    </w:p>
    <w:p w14:paraId="56FC3E98" w14:textId="4C3A95A4" w:rsidR="00A77B3E" w:rsidRDefault="00F05B2F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REGON jednostki dotowanej……………………………………………………………..........................</w:t>
      </w:r>
      <w:r w:rsidR="00B836B5">
        <w:rPr>
          <w:color w:val="000000"/>
          <w:u w:color="000000"/>
        </w:rPr>
        <w:t>.........</w:t>
      </w:r>
    </w:p>
    <w:p w14:paraId="25FA4122" w14:textId="5F6F6798" w:rsidR="00A77B3E" w:rsidRDefault="00F05B2F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Typ/rodzaj jednostki dotowanej......………………………………………………………..........................</w:t>
      </w:r>
      <w:r w:rsidR="00B836B5">
        <w:rPr>
          <w:color w:val="000000"/>
          <w:u w:color="000000"/>
        </w:rPr>
        <w:t>.......</w:t>
      </w:r>
    </w:p>
    <w:p w14:paraId="0CA18F1E" w14:textId="2D9DB6B2" w:rsidR="00A77B3E" w:rsidRDefault="00F05B2F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Forma kształcenia....................................................................................................................................</w:t>
      </w:r>
      <w:r w:rsidR="00B836B5">
        <w:rPr>
          <w:color w:val="000000"/>
          <w:u w:color="000000"/>
        </w:rPr>
        <w:t>............</w:t>
      </w:r>
    </w:p>
    <w:p w14:paraId="2CFC3C9A" w14:textId="6FCC4243" w:rsidR="00A77B3E" w:rsidRDefault="00F05B2F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Kategoria uczniów...................................................................................................................................</w:t>
      </w:r>
      <w:r w:rsidR="00B836B5">
        <w:rPr>
          <w:color w:val="000000"/>
          <w:u w:color="000000"/>
        </w:rPr>
        <w:t>............</w:t>
      </w:r>
    </w:p>
    <w:p w14:paraId="63ADBD74" w14:textId="182E013F" w:rsidR="00A77B3E" w:rsidRDefault="00F05B2F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Numer i data zaświadczenia o wpisie do ewidencji szkół niepublicznych…………………....................</w:t>
      </w:r>
      <w:r w:rsidR="00B836B5">
        <w:rPr>
          <w:color w:val="000000"/>
          <w:u w:color="000000"/>
        </w:rPr>
        <w:t>.........</w:t>
      </w:r>
    </w:p>
    <w:p w14:paraId="1B49FF5B" w14:textId="4027C5B4" w:rsidR="00A77B3E" w:rsidRDefault="00F0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  <w:r w:rsidR="00B836B5">
        <w:rPr>
          <w:color w:val="000000"/>
          <w:u w:color="000000"/>
        </w:rPr>
        <w:t>..........</w:t>
      </w:r>
    </w:p>
    <w:p w14:paraId="00D61556" w14:textId="43164403" w:rsidR="00A77B3E" w:rsidRDefault="00F05B2F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Numer i data decyzji o nadaniu uprawnień szkoły publicznej………………………………...................</w:t>
      </w:r>
      <w:r w:rsidR="00B836B5">
        <w:rPr>
          <w:color w:val="000000"/>
          <w:u w:color="000000"/>
        </w:rPr>
        <w:t>.........</w:t>
      </w:r>
    </w:p>
    <w:p w14:paraId="2FFD3E76" w14:textId="3EF195F4" w:rsidR="00A77B3E" w:rsidRDefault="00F05B2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  <w:r w:rsidR="00B836B5">
        <w:rPr>
          <w:color w:val="000000"/>
          <w:u w:color="000000"/>
        </w:rPr>
        <w:t>..........</w:t>
      </w:r>
    </w:p>
    <w:p w14:paraId="215213E1" w14:textId="41667C6A" w:rsidR="00A77B3E" w:rsidRDefault="00F05B2F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Rachunek bankowy jednostki dotowanej ( nazwa banku i nr rachunku )……………………….............</w:t>
      </w:r>
      <w:r w:rsidR="00B836B5">
        <w:rPr>
          <w:color w:val="000000"/>
          <w:u w:color="000000"/>
        </w:rPr>
        <w:t>..........</w:t>
      </w:r>
    </w:p>
    <w:p w14:paraId="64D16A00" w14:textId="77777777" w:rsidR="00A77B3E" w:rsidRDefault="00F0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……………………………………………………………………………………………….............................</w:t>
      </w:r>
    </w:p>
    <w:p w14:paraId="50DC8097" w14:textId="77777777" w:rsidR="00A77B3E" w:rsidRDefault="00F05B2F">
      <w:pPr>
        <w:keepLines/>
        <w:spacing w:before="120" w:after="12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Liczba uczniów rzeczywistych w liceum ogólnokształcącym dla młodzieży w miesiącach: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546"/>
        <w:gridCol w:w="604"/>
        <w:gridCol w:w="604"/>
        <w:gridCol w:w="604"/>
        <w:gridCol w:w="604"/>
        <w:gridCol w:w="604"/>
        <w:gridCol w:w="604"/>
        <w:gridCol w:w="619"/>
        <w:gridCol w:w="619"/>
        <w:gridCol w:w="531"/>
        <w:gridCol w:w="560"/>
        <w:gridCol w:w="589"/>
      </w:tblGrid>
      <w:tr w:rsidR="002D7C43" w14:paraId="5F535F11" w14:textId="77777777">
        <w:trPr>
          <w:trHeight w:val="35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094E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D71F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7550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489E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A4F9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IV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BA8C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81C0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6402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A8F3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2E72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9FC8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A9B9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17E5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XII</w:t>
            </w:r>
          </w:p>
        </w:tc>
      </w:tr>
      <w:tr w:rsidR="002D7C43" w14:paraId="4A79BFC8" w14:textId="77777777">
        <w:trPr>
          <w:trHeight w:val="4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F5D4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Uczniowie ogółem: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9A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30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7B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0E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C8A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E2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1F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E2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FA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2D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62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E0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174F6957" w14:textId="77777777">
        <w:trPr>
          <w:trHeight w:val="61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29CF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w tym uczniowie z orzeczeniem o potrzebie kształcenia specjalnego,</w:t>
            </w:r>
          </w:p>
          <w:p w14:paraId="2FB3AEFC" w14:textId="77777777" w:rsidR="002D7C43" w:rsidRDefault="00F05B2F">
            <w:pPr>
              <w:jc w:val="left"/>
            </w:pPr>
            <w:r>
              <w:t xml:space="preserve">o którym mowa w art. 127 ust. 10 ustawy z dnia 14 grudnia 2016 r. – Prawo oświatowe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C9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9F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D6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FA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39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CB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D9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18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CE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1E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DB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F4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2ADD4E27" w14:textId="7777777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F87C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w tym:*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8A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03D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BA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E0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B3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04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7C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E8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45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A9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26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42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36B5" w14:paraId="3DDD3405" w14:textId="7777777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C828" w14:textId="77777777" w:rsidR="00B836B5" w:rsidRDefault="00B836B5">
            <w:pPr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B040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5BB1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8A58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FAF4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4A31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2027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56A8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2061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0FAB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D236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3936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8D0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19D67804" w14:textId="7777777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FC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5DA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F5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7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99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F5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28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91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EC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DA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A1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87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88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3C6E42E" w14:textId="77777777" w:rsidR="00A77B3E" w:rsidRDefault="00F05B2F">
      <w:pPr>
        <w:keepLines/>
        <w:spacing w:before="120" w:after="12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Liczba uczniów liceum ogólnokształcącego dla dorosłych, którzy spełnili warunek uczestniczenia w co najmniej 50% obowiązkowych zajęć edukacyjnych: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95"/>
        <w:gridCol w:w="881"/>
        <w:gridCol w:w="881"/>
        <w:gridCol w:w="838"/>
        <w:gridCol w:w="838"/>
        <w:gridCol w:w="852"/>
        <w:gridCol w:w="852"/>
        <w:gridCol w:w="838"/>
        <w:gridCol w:w="838"/>
        <w:gridCol w:w="823"/>
        <w:gridCol w:w="765"/>
      </w:tblGrid>
      <w:tr w:rsidR="002D7C43" w14:paraId="134129B2" w14:textId="77777777">
        <w:trPr>
          <w:trHeight w:val="35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916E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DED6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8239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8D50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1047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41F2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A5B3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9420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7022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A065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0693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24F8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XII</w:t>
            </w:r>
          </w:p>
        </w:tc>
      </w:tr>
      <w:tr w:rsidR="00B836B5" w14:paraId="1235D6C7" w14:textId="77777777">
        <w:trPr>
          <w:trHeight w:val="35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7CD5" w14:textId="77777777" w:rsidR="00B836B5" w:rsidRDefault="00B836B5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A743" w14:textId="77777777" w:rsidR="00B836B5" w:rsidRDefault="00B836B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6B70" w14:textId="77777777" w:rsidR="00B836B5" w:rsidRDefault="00B836B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8713" w14:textId="77777777" w:rsidR="00B836B5" w:rsidRDefault="00B836B5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A026" w14:textId="77777777" w:rsidR="00B836B5" w:rsidRDefault="00B836B5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86C7" w14:textId="77777777" w:rsidR="00B836B5" w:rsidRDefault="00B836B5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6A3E" w14:textId="77777777" w:rsidR="00B836B5" w:rsidRDefault="00B836B5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A037" w14:textId="77777777" w:rsidR="00B836B5" w:rsidRDefault="00B836B5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5A10" w14:textId="77777777" w:rsidR="00B836B5" w:rsidRDefault="00B836B5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E9DD" w14:textId="77777777" w:rsidR="00B836B5" w:rsidRDefault="00B836B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72CB" w14:textId="77777777" w:rsidR="00B836B5" w:rsidRDefault="00B836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8F5D" w14:textId="77777777" w:rsidR="00B836B5" w:rsidRDefault="00B836B5">
            <w:pPr>
              <w:jc w:val="center"/>
            </w:pPr>
          </w:p>
        </w:tc>
      </w:tr>
      <w:tr w:rsidR="002D7C43" w14:paraId="0B847702" w14:textId="7777777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3E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D2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AB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64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92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73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FB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F7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0C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FF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4C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14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3D6313C" w14:textId="77777777" w:rsidR="00A77B3E" w:rsidRDefault="00F05B2F">
      <w:pPr>
        <w:keepLines/>
        <w:spacing w:before="120" w:after="120"/>
        <w:rPr>
          <w:color w:val="000000"/>
          <w:u w:color="000000"/>
        </w:rPr>
      </w:pPr>
      <w:r>
        <w:lastRenderedPageBreak/>
        <w:t>12. </w:t>
      </w:r>
      <w:r>
        <w:rPr>
          <w:color w:val="000000"/>
          <w:u w:color="000000"/>
        </w:rPr>
        <w:t>Liczba uczniów policealnej szkoły, którzy spełnili warunek uczestniczenia w co najmniej 50% obowiązkowych zajęć edukacyjnych wg zawodu: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705"/>
        <w:gridCol w:w="735"/>
        <w:gridCol w:w="750"/>
        <w:gridCol w:w="750"/>
        <w:gridCol w:w="750"/>
        <w:gridCol w:w="750"/>
        <w:gridCol w:w="764"/>
        <w:gridCol w:w="779"/>
        <w:gridCol w:w="750"/>
        <w:gridCol w:w="750"/>
        <w:gridCol w:w="764"/>
        <w:gridCol w:w="764"/>
      </w:tblGrid>
      <w:tr w:rsidR="002D7C43" w14:paraId="1207BBBA" w14:textId="77777777" w:rsidTr="00BD7386">
        <w:trPr>
          <w:trHeight w:val="351"/>
        </w:trPr>
        <w:tc>
          <w:tcPr>
            <w:tcW w:w="121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BCC2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bookmarkStart w:id="0" w:name="_Hlk88050499"/>
            <w:r>
              <w:t>Nazwa zawodu**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6951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3897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F5D6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EBAF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IV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635A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582D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8015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4EEB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4412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IX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730F2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758D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808E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XII</w:t>
            </w:r>
          </w:p>
        </w:tc>
      </w:tr>
      <w:tr w:rsidR="002D7C43" w14:paraId="053B2D6E" w14:textId="77777777" w:rsidTr="00BD7386">
        <w:tc>
          <w:tcPr>
            <w:tcW w:w="121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96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F4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981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3E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2F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D2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26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55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39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00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8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DB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4D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36950F98" w14:textId="77777777" w:rsidTr="00BD7386">
        <w:tc>
          <w:tcPr>
            <w:tcW w:w="121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9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4F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FE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14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1C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75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32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94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D2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76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5E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6F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4B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36FC1D70" w14:textId="77777777" w:rsidTr="00BD7386">
        <w:tc>
          <w:tcPr>
            <w:tcW w:w="121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07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EA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89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F6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BF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AE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F4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16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23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E1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FF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8E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C7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0CB8156A" w14:textId="77777777" w:rsidTr="00BD7386">
        <w:tc>
          <w:tcPr>
            <w:tcW w:w="121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216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8F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6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80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1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06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D3C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37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E7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D9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B2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E8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5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3E36F441" w14:textId="77777777" w:rsidTr="00BD7386">
        <w:tc>
          <w:tcPr>
            <w:tcW w:w="121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3F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A5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70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04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72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26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67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EB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11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98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08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12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7E430B5D" w14:textId="77777777" w:rsidTr="00BD7386">
        <w:tc>
          <w:tcPr>
            <w:tcW w:w="121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49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89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49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2B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0B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74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AC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87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38F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DD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C6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13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0F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4D7D2691" w14:textId="77777777" w:rsidTr="00BD7386"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E2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686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D8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17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A6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D1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70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70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8B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6B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B6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EE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86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D7386" w14:paraId="38AF2952" w14:textId="77777777" w:rsidTr="00B836B5"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6523" w14:textId="02332ED5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CF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D4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3F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4A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3E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2C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A2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84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C3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E9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4E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40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36B5" w14:paraId="64631B08" w14:textId="77777777" w:rsidTr="00B836B5"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5230" w14:textId="77777777" w:rsidR="00B836B5" w:rsidRDefault="00B836B5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E9E2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52E7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2C8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05C0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7021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874B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11E6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939A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35C4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6A3B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44F5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3794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</w:tr>
      <w:tr w:rsidR="00B836B5" w14:paraId="7DEF83C5" w14:textId="77777777" w:rsidTr="00B836B5"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C8FF" w14:textId="77777777" w:rsidR="00B836B5" w:rsidRDefault="00B836B5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E5C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03C0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B698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9088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646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C48D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20FA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E2CC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8CF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C0CB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0165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2468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</w:tr>
      <w:tr w:rsidR="00B836B5" w14:paraId="46776DB6" w14:textId="77777777" w:rsidTr="00B836B5"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E975" w14:textId="77777777" w:rsidR="00B836B5" w:rsidRDefault="00B836B5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0CF6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22F2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4EC4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9F87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CE38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FB74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8B6D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98DC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F59A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124D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E963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7DD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</w:tr>
      <w:tr w:rsidR="00B836B5" w14:paraId="10FF7E5D" w14:textId="77777777" w:rsidTr="00B836B5"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077E" w14:textId="77777777" w:rsidR="00B836B5" w:rsidRDefault="00B836B5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5C6B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4113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4553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6FAB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F040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AE20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EA86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FBE9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DC56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75A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7504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255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</w:tr>
      <w:tr w:rsidR="00B836B5" w14:paraId="5DE6C687" w14:textId="77777777" w:rsidTr="00B836B5"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EEB3" w14:textId="77777777" w:rsidR="00B836B5" w:rsidRDefault="00B836B5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341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7DE7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BD9D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20CD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408D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202A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B4EB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3DAF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6A1F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F15F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6F47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BF3F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</w:tr>
      <w:tr w:rsidR="00B836B5" w14:paraId="6639A0A5" w14:textId="77777777" w:rsidTr="00B836B5"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0D8E" w14:textId="77777777" w:rsidR="00B836B5" w:rsidRDefault="00B836B5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B830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B45F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7D6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8687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D146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10F1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D554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C106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BDED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F029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1E2D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708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</w:tr>
      <w:tr w:rsidR="00B836B5" w14:paraId="780E3DFE" w14:textId="77777777" w:rsidTr="00BD7386"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421D" w14:textId="77759E0B" w:rsidR="00BA0D5A" w:rsidRDefault="00BA0D5A">
            <w:pPr>
              <w:jc w:val="left"/>
            </w:pPr>
            <w:r>
              <w:t>S</w:t>
            </w:r>
            <w:r w:rsidR="00B836B5">
              <w:t>uma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09C2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2C4B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2AC3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5BDF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5C8C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14F1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303A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F045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60AE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D657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AD5B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6F86" w14:textId="77777777" w:rsidR="00B836B5" w:rsidRDefault="00B836B5">
            <w:pPr>
              <w:jc w:val="left"/>
              <w:rPr>
                <w:color w:val="000000"/>
                <w:u w:color="000000"/>
              </w:rPr>
            </w:pPr>
          </w:p>
        </w:tc>
      </w:tr>
    </w:tbl>
    <w:bookmarkEnd w:id="0"/>
    <w:p w14:paraId="32D0F646" w14:textId="77777777" w:rsidR="00A77B3E" w:rsidRDefault="00F05B2F">
      <w:pPr>
        <w:keepLines/>
        <w:spacing w:before="120" w:after="12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Liczba uczniów rzeczywistych w ośrodkach rewalidacyjno-wychowawczych w miesiącach: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8"/>
        <w:gridCol w:w="852"/>
        <w:gridCol w:w="852"/>
        <w:gridCol w:w="838"/>
        <w:gridCol w:w="852"/>
        <w:gridCol w:w="852"/>
        <w:gridCol w:w="867"/>
        <w:gridCol w:w="852"/>
        <w:gridCol w:w="838"/>
        <w:gridCol w:w="852"/>
        <w:gridCol w:w="852"/>
      </w:tblGrid>
      <w:tr w:rsidR="002D7C43" w14:paraId="011BD8C9" w14:textId="77777777">
        <w:trPr>
          <w:trHeight w:val="35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99D9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D913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6D12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03BC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25FA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CA20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1374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1D48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52AE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E368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F2E9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E39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XII</w:t>
            </w:r>
          </w:p>
        </w:tc>
      </w:tr>
      <w:tr w:rsidR="00BA0D5A" w14:paraId="6C530CA6" w14:textId="77777777">
        <w:trPr>
          <w:trHeight w:val="35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74DA" w14:textId="77777777" w:rsidR="00BA0D5A" w:rsidRDefault="00BA0D5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E5A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0F89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E77E" w14:textId="77777777" w:rsidR="00BA0D5A" w:rsidRDefault="00BA0D5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95C1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E3CF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35BE" w14:textId="77777777" w:rsidR="00BA0D5A" w:rsidRDefault="00BA0D5A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A70C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35DA" w14:textId="77777777" w:rsidR="00BA0D5A" w:rsidRDefault="00BA0D5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B267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FAD3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4F96" w14:textId="77777777" w:rsidR="00BA0D5A" w:rsidRDefault="00BA0D5A">
            <w:pPr>
              <w:jc w:val="center"/>
            </w:pPr>
          </w:p>
        </w:tc>
      </w:tr>
      <w:tr w:rsidR="002D7C43" w14:paraId="4E21801F" w14:textId="7777777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55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88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22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13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DE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79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A1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5E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36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B5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98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F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63CFEF3" w14:textId="77777777" w:rsidR="00A77B3E" w:rsidRDefault="00F05B2F">
      <w:pPr>
        <w:keepLines/>
        <w:spacing w:before="120" w:after="12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Liczba uczniów rzeczywistych objętych wczesnym wspomaganiem rozwoju dziecka w miesiącach: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8"/>
        <w:gridCol w:w="852"/>
        <w:gridCol w:w="852"/>
        <w:gridCol w:w="838"/>
        <w:gridCol w:w="852"/>
        <w:gridCol w:w="852"/>
        <w:gridCol w:w="867"/>
        <w:gridCol w:w="852"/>
        <w:gridCol w:w="838"/>
        <w:gridCol w:w="852"/>
        <w:gridCol w:w="852"/>
      </w:tblGrid>
      <w:tr w:rsidR="002D7C43" w14:paraId="7272BC48" w14:textId="77777777">
        <w:trPr>
          <w:trHeight w:val="35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9A61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3682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E6B4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5A31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B244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917B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C6B2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582E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BB6B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F3F5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9A9B0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9ACE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XII</w:t>
            </w:r>
          </w:p>
        </w:tc>
      </w:tr>
      <w:tr w:rsidR="00BA0D5A" w14:paraId="23B41650" w14:textId="77777777">
        <w:trPr>
          <w:trHeight w:val="35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3F00" w14:textId="77777777" w:rsidR="00BA0D5A" w:rsidRDefault="00BA0D5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E36D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B354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521D" w14:textId="77777777" w:rsidR="00BA0D5A" w:rsidRDefault="00BA0D5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1001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DEA9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F39A" w14:textId="77777777" w:rsidR="00BA0D5A" w:rsidRDefault="00BA0D5A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3EAC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43B2" w14:textId="77777777" w:rsidR="00BA0D5A" w:rsidRDefault="00BA0D5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DD34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F00D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0C99" w14:textId="77777777" w:rsidR="00BA0D5A" w:rsidRDefault="00BA0D5A">
            <w:pPr>
              <w:jc w:val="center"/>
            </w:pPr>
          </w:p>
        </w:tc>
      </w:tr>
      <w:tr w:rsidR="002D7C43" w14:paraId="669C4DAF" w14:textId="7777777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02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3B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0C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FE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6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04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10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FF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F9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06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40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9D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55D2644" w14:textId="77777777" w:rsidR="00A77B3E" w:rsidRDefault="00F05B2F">
      <w:pPr>
        <w:keepLines/>
        <w:spacing w:before="120" w:after="12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Liczba uczniów rzeczywistych objętych zajęciami rewalidacyjno-wychowawczymi w miesiącach: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8"/>
        <w:gridCol w:w="852"/>
        <w:gridCol w:w="852"/>
        <w:gridCol w:w="838"/>
        <w:gridCol w:w="852"/>
        <w:gridCol w:w="852"/>
        <w:gridCol w:w="867"/>
        <w:gridCol w:w="852"/>
        <w:gridCol w:w="838"/>
        <w:gridCol w:w="852"/>
        <w:gridCol w:w="852"/>
      </w:tblGrid>
      <w:tr w:rsidR="002D7C43" w14:paraId="0C97261F" w14:textId="77777777">
        <w:trPr>
          <w:trHeight w:val="35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C390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4261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5FA1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558B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75DC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53E3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F293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B356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VIII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E474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IX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F36E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B321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CFAE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XII</w:t>
            </w:r>
          </w:p>
        </w:tc>
      </w:tr>
      <w:tr w:rsidR="00BA0D5A" w14:paraId="4433C046" w14:textId="77777777">
        <w:trPr>
          <w:trHeight w:val="35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C06C" w14:textId="77777777" w:rsidR="00BA0D5A" w:rsidRDefault="00BA0D5A" w:rsidP="00FF0870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C207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7BBB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9211" w14:textId="77777777" w:rsidR="00BA0D5A" w:rsidRDefault="00BA0D5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8DEA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0786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7E64" w14:textId="77777777" w:rsidR="00BA0D5A" w:rsidRDefault="00BA0D5A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C95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0A31" w14:textId="77777777" w:rsidR="00BA0D5A" w:rsidRDefault="00BA0D5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E060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B645" w14:textId="77777777" w:rsidR="00BA0D5A" w:rsidRDefault="00BA0D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1E0D" w14:textId="77777777" w:rsidR="00BA0D5A" w:rsidRDefault="00BA0D5A">
            <w:pPr>
              <w:jc w:val="center"/>
            </w:pPr>
          </w:p>
        </w:tc>
      </w:tr>
      <w:tr w:rsidR="002D7C43" w14:paraId="077A0D42" w14:textId="7777777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3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D1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64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D9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F58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86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88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59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39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91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4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7A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05B437D" w14:textId="2866F535" w:rsidR="00A77B3E" w:rsidRDefault="00F05B2F">
      <w:pPr>
        <w:keepLines/>
        <w:spacing w:before="120" w:after="12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Kwota przyznanej dotacji………………………………………………………………………………</w:t>
      </w:r>
      <w:r w:rsidR="00BA0D5A">
        <w:rPr>
          <w:color w:val="000000"/>
          <w:u w:color="000000"/>
        </w:rPr>
        <w:t>………….</w:t>
      </w:r>
    </w:p>
    <w:p w14:paraId="7838FA2F" w14:textId="3D7F9783" w:rsidR="00A77B3E" w:rsidRDefault="00F05B2F">
      <w:pPr>
        <w:keepLines/>
        <w:spacing w:before="120" w:after="12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Kwota wykorzystanej dotacji……………………………………………………………………………</w:t>
      </w:r>
      <w:r w:rsidR="00BA0D5A">
        <w:rPr>
          <w:color w:val="000000"/>
          <w:u w:color="000000"/>
        </w:rPr>
        <w:t>…………</w:t>
      </w:r>
    </w:p>
    <w:p w14:paraId="3CE2CCF1" w14:textId="77777777" w:rsidR="00A77B3E" w:rsidRDefault="00F05B2F">
      <w:pPr>
        <w:keepLines/>
        <w:spacing w:before="120" w:after="12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Informacja o wydatkach poniesionych, zgodnych ze stanem księgowym, sfinansowanych z dotacji Powiatu Pszczyńskiego, według kategorii, o których mowa w art. 35 ustawy z dnia 27 października 2017r. o finansowaniu zadań oświatowych.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8"/>
        <w:gridCol w:w="2530"/>
        <w:gridCol w:w="2688"/>
      </w:tblGrid>
      <w:tr w:rsidR="002D7C43" w14:paraId="6F47706C" w14:textId="77777777" w:rsidTr="00CE2F4A">
        <w:trPr>
          <w:trHeight w:val="1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1ABB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>Rodzaje wydatków finansowanych w ramach otrzymanej dotacji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6854" w14:textId="77777777" w:rsidR="00A77B3E" w:rsidRDefault="00F05B2F">
            <w:pPr>
              <w:jc w:val="center"/>
              <w:rPr>
                <w:color w:val="000000"/>
                <w:u w:color="000000"/>
              </w:rPr>
            </w:pPr>
            <w:r>
              <w:t xml:space="preserve"> Ogółem wysokość poniesionych wydatków w ramach otrzymanej dotacji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A23AD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Wydatki poniesione na realizację zadań wynikających z zaleceń zawartych w orzeczeniach o potrzebie kształcenia specjalnego</w:t>
            </w:r>
          </w:p>
        </w:tc>
      </w:tr>
      <w:tr w:rsidR="002D7C43" w14:paraId="24553CF7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D181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 xml:space="preserve">1) wynagrodzenia wraz z pochodnymi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F5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9C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64693DFE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9EC7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2) zakup materiałów i wyposażenia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2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EA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1B9D6545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2B8A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3) środki dydaktyczne służące procesowi dydaktyczno-wychowawczemu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27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CF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3B79F51A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D6AC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4) książki i inne zbiory biblioteczne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26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28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1C9581E5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CAEC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 xml:space="preserve">5) opłaty za energię elektryczną, cieplną, gaz, wodę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AF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27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37953CD8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FF91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6) opłaty za czynsz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1B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05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450BD99F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0488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7) usługi zdrowotne, w tym z zakresu medycyny pracy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BB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7F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3C9BF24E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8C30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8) opłaty za usługi pocztowe i telegraficzne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0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BB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51B36602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6770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9) sprzęt rekreacyjny i sportowy dla dzieci i młodzieży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C0A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AB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738A6393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3DDB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10) meble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E0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2A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222C68A8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E1D6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11) opłaty w zakresie dokształcania kadr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8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ED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3FCA42CE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CAC0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12) inne – wpisać jakie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F9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DC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D7C43" w14:paraId="73FCCFED" w14:textId="77777777" w:rsidTr="00CE2F4A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1A676" w14:textId="77777777" w:rsidR="00A77B3E" w:rsidRDefault="00F05B2F">
            <w:pPr>
              <w:jc w:val="left"/>
              <w:rPr>
                <w:color w:val="000000"/>
                <w:u w:color="000000"/>
              </w:rPr>
            </w:pPr>
            <w:r>
              <w:t>suma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DD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23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4C1A7CA" w14:textId="77777777" w:rsidR="00A77B3E" w:rsidRDefault="00F05B2F">
      <w:pPr>
        <w:keepLines/>
        <w:spacing w:before="120" w:after="120"/>
        <w:rPr>
          <w:color w:val="000000"/>
          <w:u w:color="000000"/>
        </w:rPr>
      </w:pPr>
      <w:r>
        <w:lastRenderedPageBreak/>
        <w:t>19. </w:t>
      </w:r>
      <w:r>
        <w:rPr>
          <w:color w:val="000000"/>
          <w:u w:color="000000"/>
        </w:rPr>
        <w:t>Kwota niewykorzystanej dotacji / pobranej w nadmiernej wysokości***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kwota……………………………..………………………………………….............................................          uzasadnienie…………………………………………………………………………..........................................</w:t>
      </w:r>
    </w:p>
    <w:p w14:paraId="544ED16A" w14:textId="77777777" w:rsidR="00A77B3E" w:rsidRDefault="00F05B2F">
      <w:pPr>
        <w:keepLines/>
        <w:spacing w:before="120" w:after="12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Oświadczam, że otrzymana dotacja z budżetu powiatu została wydatkowana wyłącznie na pokrycie wydatków związanych z dofinansowaniem realizacji zadań jednostki dotowanej w zakresie kształcenia, wychowania i opieki, w tym kształcenia specjalnego i profilaktyki społecznej, poniesionych w roku budżetowym.</w:t>
      </w:r>
    </w:p>
    <w:p w14:paraId="6EC4B1F6" w14:textId="77777777" w:rsidR="00A77B3E" w:rsidRDefault="00F05B2F">
      <w:pPr>
        <w:keepLines/>
        <w:spacing w:before="120" w:after="12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Oświadczam, że wszystkie podane przeze mnie dane są zgodne ze stanem faktycznym.</w:t>
      </w:r>
    </w:p>
    <w:p w14:paraId="0AEC1E23" w14:textId="77777777" w:rsidR="00A77B3E" w:rsidRDefault="00F0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………………….,dnia…………………...</w:t>
      </w:r>
    </w:p>
    <w:p w14:paraId="1F4CCA42" w14:textId="77777777" w:rsidR="00A77B3E" w:rsidRDefault="00F0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 miejscowość 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FF7F987" w14:textId="77777777" w:rsidR="00A77B3E" w:rsidRDefault="00F0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……………………………………………………………...................................</w:t>
      </w:r>
    </w:p>
    <w:p w14:paraId="472C88AF" w14:textId="77777777" w:rsidR="00A77B3E" w:rsidRDefault="00F05B2F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(pieczęć i podpis organu prowadzącego lub osoby upoważnionej do składania wniosku)</w:t>
      </w:r>
    </w:p>
    <w:p w14:paraId="128476D9" w14:textId="77777777" w:rsidR="00A77B3E" w:rsidRDefault="00F0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wpisać rodzaj zgodnie z wydanym przez poradnię psychologiczno-pedagogiczną orzeczeniem o potrzebie kształcenia specjalnego</w:t>
      </w:r>
    </w:p>
    <w:p w14:paraId="7ED00B11" w14:textId="77777777" w:rsidR="00A77B3E" w:rsidRDefault="00F0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**zawody, w obrębie których szkoła prowadzi kształcenie</w:t>
      </w:r>
    </w:p>
    <w:p w14:paraId="75A19D58" w14:textId="04DB1951" w:rsidR="002D7C43" w:rsidRDefault="00F05B2F" w:rsidP="00A81AD4">
      <w:pPr>
        <w:spacing w:before="120" w:after="120"/>
        <w:ind w:firstLine="227"/>
        <w:jc w:val="left"/>
        <w:rPr>
          <w:szCs w:val="20"/>
        </w:rPr>
      </w:pPr>
      <w:r>
        <w:rPr>
          <w:color w:val="000000"/>
          <w:u w:color="000000"/>
        </w:rPr>
        <w:t xml:space="preserve">*** niepotrzebne </w:t>
      </w:r>
      <w:r w:rsidR="00A81AD4">
        <w:rPr>
          <w:color w:val="000000"/>
          <w:u w:color="000000"/>
        </w:rPr>
        <w:t>skreślić</w:t>
      </w:r>
    </w:p>
    <w:sectPr w:rsidR="002D7C43" w:rsidSect="00A81AD4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1710" w14:textId="77777777" w:rsidR="00120C45" w:rsidRDefault="00120C45">
      <w:r>
        <w:separator/>
      </w:r>
    </w:p>
  </w:endnote>
  <w:endnote w:type="continuationSeparator" w:id="0">
    <w:p w14:paraId="1941EEBE" w14:textId="77777777" w:rsidR="00120C45" w:rsidRDefault="0012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D7C43" w14:paraId="2B9F87F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1516433" w14:textId="77777777" w:rsidR="002D7C43" w:rsidRDefault="00F05B2F">
          <w:pPr>
            <w:jc w:val="left"/>
            <w:rPr>
              <w:sz w:val="18"/>
            </w:rPr>
          </w:pPr>
          <w:r>
            <w:rPr>
              <w:sz w:val="18"/>
            </w:rPr>
            <w:t>Id: 8C4D8980-E983-4DB8-8D5B-04E58736A5E4.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A7DEAA4" w14:textId="77777777" w:rsidR="002D7C43" w:rsidRDefault="002D7C43">
          <w:pPr>
            <w:jc w:val="right"/>
            <w:rPr>
              <w:sz w:val="18"/>
            </w:rPr>
          </w:pPr>
        </w:p>
      </w:tc>
    </w:tr>
  </w:tbl>
  <w:p w14:paraId="22310320" w14:textId="77777777" w:rsidR="002D7C43" w:rsidRDefault="002D7C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DC92" w14:textId="77777777" w:rsidR="00120C45" w:rsidRDefault="00120C45">
      <w:r>
        <w:separator/>
      </w:r>
    </w:p>
  </w:footnote>
  <w:footnote w:type="continuationSeparator" w:id="0">
    <w:p w14:paraId="14DB781E" w14:textId="77777777" w:rsidR="00120C45" w:rsidRDefault="0012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0C45"/>
    <w:rsid w:val="002D7C43"/>
    <w:rsid w:val="009211E3"/>
    <w:rsid w:val="00986CA7"/>
    <w:rsid w:val="00A77B3E"/>
    <w:rsid w:val="00A81AD4"/>
    <w:rsid w:val="00B836B5"/>
    <w:rsid w:val="00BA0D5A"/>
    <w:rsid w:val="00BD7386"/>
    <w:rsid w:val="00C6350D"/>
    <w:rsid w:val="00CA2A55"/>
    <w:rsid w:val="00CE2F4A"/>
    <w:rsid w:val="00E77376"/>
    <w:rsid w:val="00F05B2F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8685F"/>
  <w15:docId w15:val="{3FE733EA-DF89-4ABB-9AD8-5282B8E4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XXXII/289/21 z dnia 29 września 2021 r.</vt:lpstr>
      <vt:lpstr/>
    </vt:vector>
  </TitlesOfParts>
  <Company>Rada Powiatu Pszczyńskiego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XXXII/289/21 z dnia 29 września 2021 r.</dc:title>
  <dc:subject>w sprawie ustalenia trybu udzielania i^rozliczania dotacji dla szkół i^placówek oświatowych oraz trybu przeprowadzania kontroli prawidłowości ich pobrania i^wykorzystania</dc:subject>
  <dc:creator>Michalik.danuta</dc:creator>
  <cp:lastModifiedBy>Danuta Michalik</cp:lastModifiedBy>
  <cp:revision>6</cp:revision>
  <dcterms:created xsi:type="dcterms:W3CDTF">2021-11-17T13:12:00Z</dcterms:created>
  <dcterms:modified xsi:type="dcterms:W3CDTF">2021-11-17T14:26:00Z</dcterms:modified>
  <cp:category>Akt prawny</cp:category>
</cp:coreProperties>
</file>