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B431" w14:textId="41859EBD" w:rsidR="004D68A9" w:rsidRDefault="00273101" w:rsidP="005129D6">
      <w:pPr>
        <w:pStyle w:val="Nagwek1"/>
        <w:spacing w:after="15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Wniosek do Starosty Pszczyńskiego</w:t>
      </w:r>
    </w:p>
    <w:p w14:paraId="3E2798DE" w14:textId="5E84D7CB" w:rsidR="00273101" w:rsidRPr="007F0B57" w:rsidRDefault="00273101" w:rsidP="00D65170">
      <w:pPr>
        <w:spacing w:after="480"/>
        <w:rPr>
          <w:rFonts w:ascii="Arial" w:hAnsi="Arial" w:cs="Arial"/>
        </w:rPr>
      </w:pPr>
      <w:r w:rsidRPr="007F0B57">
        <w:rPr>
          <w:rFonts w:ascii="Arial" w:hAnsi="Arial" w:cs="Arial"/>
        </w:rPr>
        <w:t>Miejscowość, data:</w:t>
      </w:r>
    </w:p>
    <w:p w14:paraId="295770C5" w14:textId="06CDBB01" w:rsidR="00273101" w:rsidRPr="007F0B57" w:rsidRDefault="00273101" w:rsidP="005129D6">
      <w:pPr>
        <w:spacing w:after="2040"/>
        <w:rPr>
          <w:rFonts w:ascii="Arial" w:hAnsi="Arial" w:cs="Arial"/>
        </w:rPr>
      </w:pPr>
      <w:r w:rsidRPr="007F0B57">
        <w:rPr>
          <w:rFonts w:ascii="Arial" w:hAnsi="Arial" w:cs="Arial"/>
        </w:rPr>
        <w:t xml:space="preserve">Nazwa oraz adres klubu: </w:t>
      </w:r>
    </w:p>
    <w:p w14:paraId="31F7F58C" w14:textId="3751AC63" w:rsidR="00D65170" w:rsidRPr="007F0B57" w:rsidRDefault="007F0B57" w:rsidP="007F0B57">
      <w:pPr>
        <w:spacing w:after="360" w:line="360" w:lineRule="auto"/>
        <w:rPr>
          <w:rFonts w:ascii="Arial" w:hAnsi="Arial" w:cs="Arial"/>
        </w:rPr>
      </w:pPr>
      <w:r w:rsidRPr="007F0B57">
        <w:rPr>
          <w:rFonts w:ascii="Arial" w:hAnsi="Arial" w:cs="Arial"/>
        </w:rPr>
        <w:t>Na podstawie art. 4 ust. 4 i 7 ustawy z dnia 25 czerwca 2010 r. o sporcie</w:t>
      </w:r>
      <w:r w:rsidRPr="007F0B57">
        <w:rPr>
          <w:rFonts w:ascii="Arial" w:hAnsi="Arial" w:cs="Arial"/>
        </w:rPr>
        <w:t>, w</w:t>
      </w:r>
      <w:r w:rsidR="00273101" w:rsidRPr="007F0B57">
        <w:rPr>
          <w:rFonts w:ascii="Arial" w:hAnsi="Arial" w:cs="Arial"/>
        </w:rPr>
        <w:t>noszę o</w:t>
      </w:r>
      <w:r w:rsidRPr="007F0B57">
        <w:rPr>
          <w:rFonts w:ascii="Arial" w:hAnsi="Arial" w:cs="Arial"/>
        </w:rPr>
        <w:t xml:space="preserve"> wykreślenie </w:t>
      </w:r>
      <w:r w:rsidR="00273101" w:rsidRPr="007F0B57">
        <w:rPr>
          <w:rFonts w:ascii="Arial" w:hAnsi="Arial" w:cs="Arial"/>
        </w:rPr>
        <w:t xml:space="preserve">z prowadzonej przez Starostę Pszczyńskiego ewidencji </w:t>
      </w:r>
      <w:r w:rsidR="005129D6" w:rsidRPr="007F0B57">
        <w:rPr>
          <w:rFonts w:ascii="Arial" w:hAnsi="Arial" w:cs="Arial"/>
        </w:rPr>
        <w:t>klubów sportowych, działających w formie stowarzyszenia, których statuty nie przewidują prowadzenia działalności gospodarczej</w:t>
      </w:r>
      <w:r w:rsidRPr="007F0B57">
        <w:rPr>
          <w:rFonts w:ascii="Arial" w:hAnsi="Arial" w:cs="Arial"/>
        </w:rPr>
        <w:t xml:space="preserve"> (</w:t>
      </w:r>
      <w:r w:rsidRPr="007F0B57">
        <w:rPr>
          <w:rFonts w:ascii="Arial" w:hAnsi="Arial" w:cs="Arial"/>
        </w:rPr>
        <w:t>nazwa stowarzyszenia/klubu</w:t>
      </w:r>
      <w:r w:rsidRPr="007F0B57">
        <w:rPr>
          <w:rFonts w:ascii="Arial" w:hAnsi="Arial" w:cs="Arial"/>
        </w:rPr>
        <w:t>):</w:t>
      </w:r>
    </w:p>
    <w:p w14:paraId="4313104A" w14:textId="79BC9757" w:rsidR="007F0B57" w:rsidRPr="007F0B57" w:rsidRDefault="007F0B57" w:rsidP="007F0B57">
      <w:pPr>
        <w:tabs>
          <w:tab w:val="left" w:pos="567"/>
        </w:tabs>
        <w:spacing w:after="960" w:line="360" w:lineRule="auto"/>
        <w:jc w:val="both"/>
        <w:rPr>
          <w:rFonts w:ascii="Arial" w:hAnsi="Arial" w:cs="Arial"/>
        </w:rPr>
      </w:pPr>
      <w:r w:rsidRPr="007F0B57">
        <w:rPr>
          <w:rFonts w:ascii="Arial" w:hAnsi="Arial" w:cs="Arial"/>
        </w:rPr>
        <w:t>Jednocześnie informuj</w:t>
      </w:r>
      <w:r w:rsidRPr="007F0B57">
        <w:rPr>
          <w:rFonts w:ascii="Arial" w:hAnsi="Arial" w:cs="Arial"/>
        </w:rPr>
        <w:t>ę</w:t>
      </w:r>
      <w:r w:rsidRPr="007F0B57">
        <w:rPr>
          <w:rFonts w:ascii="Arial" w:hAnsi="Arial" w:cs="Arial"/>
        </w:rPr>
        <w:t>, że likwidacja klubu sportowego została zakończona.</w:t>
      </w:r>
    </w:p>
    <w:p w14:paraId="529F17B1" w14:textId="7A878C3E" w:rsidR="007F0B57" w:rsidRPr="007F0B57" w:rsidRDefault="00D65170" w:rsidP="007F0B57">
      <w:pPr>
        <w:spacing w:after="1200" w:line="360" w:lineRule="auto"/>
        <w:rPr>
          <w:rFonts w:ascii="Arial" w:hAnsi="Arial" w:cs="Arial"/>
        </w:rPr>
      </w:pPr>
      <w:r w:rsidRPr="007F0B57">
        <w:rPr>
          <w:rFonts w:ascii="Arial" w:hAnsi="Arial" w:cs="Arial"/>
        </w:rPr>
        <w:t xml:space="preserve">Podpis </w:t>
      </w:r>
      <w:r w:rsidR="007F0B57" w:rsidRPr="007F0B57">
        <w:rPr>
          <w:rFonts w:ascii="Arial" w:hAnsi="Arial" w:cs="Arial"/>
        </w:rPr>
        <w:t>Likwidatora</w:t>
      </w:r>
      <w:r w:rsidRPr="007F0B57">
        <w:rPr>
          <w:rFonts w:ascii="Arial" w:hAnsi="Arial" w:cs="Arial"/>
        </w:rPr>
        <w:t>:</w:t>
      </w:r>
    </w:p>
    <w:p w14:paraId="1200EAE7" w14:textId="77777777" w:rsidR="007F0B57" w:rsidRPr="007F0B57" w:rsidRDefault="007F0B57" w:rsidP="007F0B57">
      <w:pPr>
        <w:spacing w:after="240" w:line="360" w:lineRule="auto"/>
        <w:rPr>
          <w:rFonts w:ascii="Arial" w:hAnsi="Arial" w:cs="Arial"/>
        </w:rPr>
      </w:pPr>
      <w:r w:rsidRPr="007F0B57">
        <w:rPr>
          <w:rFonts w:ascii="Arial" w:hAnsi="Arial" w:cs="Arial"/>
        </w:rPr>
        <w:t>Załączniki:</w:t>
      </w:r>
    </w:p>
    <w:p w14:paraId="48405006" w14:textId="09ACF468" w:rsidR="007F0B57" w:rsidRPr="007F0B57" w:rsidRDefault="007F0B57" w:rsidP="007F0B57">
      <w:pPr>
        <w:pStyle w:val="Akapitzlist"/>
        <w:numPr>
          <w:ilvl w:val="0"/>
          <w:numId w:val="2"/>
        </w:numPr>
        <w:spacing w:after="840" w:line="360" w:lineRule="auto"/>
        <w:rPr>
          <w:rFonts w:ascii="Arial" w:hAnsi="Arial" w:cs="Arial"/>
        </w:rPr>
      </w:pPr>
      <w:r w:rsidRPr="007F0B57">
        <w:rPr>
          <w:rFonts w:ascii="Arial" w:hAnsi="Arial" w:cs="Arial"/>
        </w:rPr>
        <w:t>Protokół z Walnego Zebrania Członków wraz z listą obecności.</w:t>
      </w:r>
    </w:p>
    <w:p w14:paraId="664AC12E" w14:textId="49E9D401" w:rsidR="007F0B57" w:rsidRPr="007F0B57" w:rsidRDefault="007F0B57" w:rsidP="007F0B57">
      <w:pPr>
        <w:pStyle w:val="Akapitzlist"/>
        <w:numPr>
          <w:ilvl w:val="0"/>
          <w:numId w:val="2"/>
        </w:numPr>
        <w:spacing w:after="840" w:line="360" w:lineRule="auto"/>
        <w:rPr>
          <w:rFonts w:ascii="Arial" w:hAnsi="Arial" w:cs="Arial"/>
        </w:rPr>
      </w:pPr>
      <w:r w:rsidRPr="007F0B57">
        <w:rPr>
          <w:rFonts w:ascii="Arial" w:hAnsi="Arial" w:cs="Arial"/>
        </w:rPr>
        <w:t>Uchwała o rozwiązaniu klubu.</w:t>
      </w:r>
    </w:p>
    <w:p w14:paraId="5CE1FB18" w14:textId="18A87150" w:rsidR="007F0B57" w:rsidRPr="007F0B57" w:rsidRDefault="007F0B57" w:rsidP="007F0B57">
      <w:pPr>
        <w:pStyle w:val="Akapitzlist"/>
        <w:numPr>
          <w:ilvl w:val="0"/>
          <w:numId w:val="2"/>
        </w:numPr>
        <w:spacing w:after="840" w:line="360" w:lineRule="auto"/>
        <w:rPr>
          <w:rFonts w:ascii="Arial" w:hAnsi="Arial" w:cs="Arial"/>
        </w:rPr>
      </w:pPr>
      <w:r w:rsidRPr="007F0B57">
        <w:rPr>
          <w:rFonts w:ascii="Arial" w:hAnsi="Arial" w:cs="Arial"/>
        </w:rPr>
        <w:t>Uchwała o wyznaczeniu likwidatora(ów).</w:t>
      </w:r>
    </w:p>
    <w:p w14:paraId="646AAB72" w14:textId="136521DF" w:rsidR="007F0B57" w:rsidRPr="007F0B57" w:rsidRDefault="007F0B57" w:rsidP="007F0B57">
      <w:pPr>
        <w:pStyle w:val="Akapitzlist"/>
        <w:numPr>
          <w:ilvl w:val="0"/>
          <w:numId w:val="2"/>
        </w:numPr>
        <w:spacing w:after="840" w:line="360" w:lineRule="auto"/>
        <w:rPr>
          <w:rFonts w:ascii="Arial" w:hAnsi="Arial" w:cs="Arial"/>
        </w:rPr>
      </w:pPr>
      <w:r w:rsidRPr="007F0B57">
        <w:rPr>
          <w:rFonts w:ascii="Arial" w:hAnsi="Arial" w:cs="Arial"/>
        </w:rPr>
        <w:t>Uchwała o przeznaczeniu majątku zlikwidowanego klubu wraz z protokołem przekazania majątku.</w:t>
      </w:r>
    </w:p>
    <w:p w14:paraId="3D1C0D7A" w14:textId="6732B912" w:rsidR="007F0B57" w:rsidRPr="007F0B57" w:rsidRDefault="007F0B57" w:rsidP="007F0B57">
      <w:pPr>
        <w:pStyle w:val="Akapitzlist"/>
        <w:numPr>
          <w:ilvl w:val="0"/>
          <w:numId w:val="2"/>
        </w:numPr>
        <w:spacing w:after="840" w:line="360" w:lineRule="auto"/>
        <w:rPr>
          <w:rFonts w:ascii="Arial" w:hAnsi="Arial" w:cs="Arial"/>
        </w:rPr>
      </w:pPr>
      <w:r w:rsidRPr="007F0B57">
        <w:rPr>
          <w:rFonts w:ascii="Arial" w:hAnsi="Arial" w:cs="Arial"/>
        </w:rPr>
        <w:t>Dowód uiszczenia opłaty.</w:t>
      </w:r>
    </w:p>
    <w:p w14:paraId="269DF1F5" w14:textId="29CB7C6E" w:rsidR="00170C27" w:rsidRDefault="00170C27" w:rsidP="00170C27">
      <w:pPr>
        <w:pStyle w:val="Nagwek1"/>
        <w:spacing w:after="60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70C2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Klauzula informacyjna – obowiązek informacyjny RODO</w:t>
      </w:r>
    </w:p>
    <w:p w14:paraId="7E714D44" w14:textId="2D7283B3" w:rsidR="00170C27" w:rsidRDefault="00170C27" w:rsidP="00170C27">
      <w:pPr>
        <w:spacing w:after="240"/>
        <w:rPr>
          <w:rFonts w:ascii="Arial" w:hAnsi="Arial" w:cs="Arial"/>
        </w:rPr>
      </w:pPr>
      <w:r w:rsidRPr="00170C27">
        <w:rPr>
          <w:rFonts w:ascii="Arial" w:hAnsi="Arial" w:cs="Arial"/>
        </w:rPr>
        <w:t>Zgodnie z art. 13 ust. 1 i ust. 2 ogólnego rozporządzenia o ochronie danych osobowych (RODO) z dnia 27 kwietnia 2016r. informuję, iż:</w:t>
      </w:r>
    </w:p>
    <w:p w14:paraId="1C996052" w14:textId="69528559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Administratorem Pani/Pana danych osobowych jest Starosta Pszczyński z </w:t>
      </w:r>
    </w:p>
    <w:p w14:paraId="41D63532" w14:textId="77777777" w:rsidR="00170C27" w:rsidRDefault="00170C27" w:rsidP="00170C27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siedzibą w Starostwie Powiatowym w Pszczynie przy ul.3 Maja 10, 43-200 Pszczyna.</w:t>
      </w:r>
    </w:p>
    <w:p w14:paraId="074A7991" w14:textId="7777777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Dane kontaktowe Inspektora ochrony danych w Starostwie Powiatowym w Pszczynie: Starostwo Powiatowe w Pszczynie  ul. 3 Maja 10, nr telefonu 32 44 92 307, adres e-mail: IOD@powiat.pszczyna.pl.  </w:t>
      </w:r>
    </w:p>
    <w:p w14:paraId="017389F3" w14:textId="31F6EC89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Pani/Pana dane osobowe przetwarzane są w celu wykonywania zadań realizowanych przez administratora danych na podstawie art. 6 ust. 1 pkt. c i e RODO. W ramach kompetencji nadanych na podstawie przepisów prawa.  </w:t>
      </w:r>
    </w:p>
    <w:p w14:paraId="617A50C2" w14:textId="01AF6A6C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Odbiorcą Pani/Pana danych osobowych będą wyłącznie podmioty upoważnione na podstawie przepisów prawa. </w:t>
      </w:r>
    </w:p>
    <w:p w14:paraId="24FE8B2D" w14:textId="21E244C8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Pani/Pana dane osobowe będą przekazywane do państwa trzeciego/organizacji międzynarodowej wyłącznie na podstawie ratyfikowanych przez Rzeczpospolitą Polską umów międzynarodowych, a także wykonania aktu prawa stanowionego przez organizację międzynarodową, której Rzeczpospolita Polska jest członkiem. </w:t>
      </w:r>
    </w:p>
    <w:p w14:paraId="11E51D7A" w14:textId="7777777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  </w:t>
      </w:r>
    </w:p>
    <w:p w14:paraId="6624184B" w14:textId="007570B2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Posiada Pani/Pan prawo dostępu do treści swoich danych oraz prawo ich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sprostowania, ograniczenia przetwarzania, prawo wniesienia sprzeciwu, prawo do cofnięcia zgody (jeśli zgoda na przetwarzanie była udzielona) w dowolnym momencie bez wpływu na zgodność z prawem przetwarzania, którego dokonano na podstawie zgody przed jej cofnięciem.  </w:t>
      </w:r>
    </w:p>
    <w:p w14:paraId="3039A942" w14:textId="3879F494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Ma Pani/Pan prawo wniesienia skargi do organu nadzorczego, którym jest Urząd Ochrony Danych Osobowych.  </w:t>
      </w:r>
    </w:p>
    <w:p w14:paraId="3012D8DA" w14:textId="701D8B6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Podanie przez Panią/Pana danych osobowych w zakresie wymaganym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obowiązującymi przepisami prawa jest obowiązkowe. W pozostałych przypadkach podanie danych osobowych ma charakter dobrowolny.  </w:t>
      </w:r>
    </w:p>
    <w:p w14:paraId="1D3336D5" w14:textId="25B84314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nie podlegają zautomatyzowanemu podejmowaniu decyzji, w tym profilowaniu.</w:t>
      </w:r>
    </w:p>
    <w:sectPr w:rsidR="00170C27" w:rsidRPr="0017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838"/>
    <w:multiLevelType w:val="hybridMultilevel"/>
    <w:tmpl w:val="8430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87F60"/>
    <w:multiLevelType w:val="hybridMultilevel"/>
    <w:tmpl w:val="2FCE44EC"/>
    <w:lvl w:ilvl="0" w:tplc="D2163A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20F5"/>
    <w:multiLevelType w:val="hybridMultilevel"/>
    <w:tmpl w:val="1E6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1"/>
    <w:rsid w:val="00170C27"/>
    <w:rsid w:val="00273101"/>
    <w:rsid w:val="00344D64"/>
    <w:rsid w:val="0048734F"/>
    <w:rsid w:val="005129D6"/>
    <w:rsid w:val="007F0B57"/>
    <w:rsid w:val="008E4DBB"/>
    <w:rsid w:val="00A25229"/>
    <w:rsid w:val="00D65170"/>
    <w:rsid w:val="00E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00E"/>
  <w15:chartTrackingRefBased/>
  <w15:docId w15:val="{B3A8C7F7-2DF0-4610-8DD2-00C1766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7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Szpoczek</dc:creator>
  <cp:keywords/>
  <dc:description/>
  <cp:lastModifiedBy>Anna Szpoczek</cp:lastModifiedBy>
  <cp:revision>2</cp:revision>
  <cp:lastPrinted>2021-09-03T10:20:00Z</cp:lastPrinted>
  <dcterms:created xsi:type="dcterms:W3CDTF">2021-09-03T10:57:00Z</dcterms:created>
  <dcterms:modified xsi:type="dcterms:W3CDTF">2021-09-03T10:57:00Z</dcterms:modified>
</cp:coreProperties>
</file>