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8030" w14:textId="77777777" w:rsidR="00FF17E3" w:rsidRPr="003C28F8" w:rsidRDefault="00FF17E3" w:rsidP="00FF17E3">
      <w:pPr>
        <w:jc w:val="right"/>
        <w:rPr>
          <w:rFonts w:ascii="Garamond" w:hAnsi="Garamond" w:cs="Arial"/>
          <w:sz w:val="24"/>
          <w:szCs w:val="24"/>
        </w:rPr>
      </w:pPr>
      <w:r w:rsidRPr="003C28F8">
        <w:rPr>
          <w:rFonts w:ascii="Garamond" w:hAnsi="Garamond" w:cs="Arial"/>
          <w:b/>
          <w:sz w:val="24"/>
          <w:szCs w:val="24"/>
        </w:rPr>
        <w:t xml:space="preserve">Załącznik nr </w:t>
      </w:r>
      <w:r>
        <w:rPr>
          <w:rFonts w:ascii="Garamond" w:hAnsi="Garamond" w:cs="Arial"/>
          <w:b/>
          <w:sz w:val="24"/>
          <w:szCs w:val="24"/>
        </w:rPr>
        <w:t>3 do zapytania ofertowego</w:t>
      </w:r>
    </w:p>
    <w:p w14:paraId="23F89CF6" w14:textId="77777777" w:rsidR="00FF17E3" w:rsidRPr="003C28F8" w:rsidRDefault="00FF17E3" w:rsidP="00FF17E3">
      <w:pPr>
        <w:pStyle w:val="Tekstpodstawowy"/>
        <w:jc w:val="center"/>
        <w:rPr>
          <w:rFonts w:ascii="Garamond" w:hAnsi="Garamond" w:cs="Arial"/>
          <w:b/>
          <w:szCs w:val="24"/>
        </w:rPr>
      </w:pPr>
    </w:p>
    <w:p w14:paraId="13AA55F2" w14:textId="77777777" w:rsidR="00FF17E3" w:rsidRPr="003C28F8" w:rsidRDefault="00FF17E3" w:rsidP="00FF17E3">
      <w:pPr>
        <w:spacing w:line="360" w:lineRule="auto"/>
        <w:rPr>
          <w:rFonts w:ascii="Garamond" w:hAnsi="Garamond" w:cs="Arial"/>
          <w:sz w:val="24"/>
          <w:szCs w:val="24"/>
        </w:rPr>
      </w:pPr>
    </w:p>
    <w:p w14:paraId="08AFF0D2" w14:textId="77777777" w:rsidR="00FF17E3" w:rsidRPr="003C28F8" w:rsidRDefault="00FF17E3" w:rsidP="00FF17E3">
      <w:pPr>
        <w:spacing w:line="36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3C28F8">
        <w:rPr>
          <w:rFonts w:ascii="Garamond" w:hAnsi="Garamond"/>
          <w:b/>
          <w:sz w:val="24"/>
          <w:szCs w:val="24"/>
        </w:rPr>
        <w:t>ISTOTNE POSTANOWIENIA UMOWY</w:t>
      </w:r>
    </w:p>
    <w:p w14:paraId="60B65BD7" w14:textId="77777777" w:rsidR="00FF17E3" w:rsidRPr="003C28F8" w:rsidRDefault="00FF17E3" w:rsidP="00FF17E3">
      <w:pPr>
        <w:jc w:val="center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zawartej w dniu ……</w:t>
      </w:r>
      <w:r>
        <w:rPr>
          <w:rFonts w:ascii="Garamond" w:hAnsi="Garamond"/>
          <w:sz w:val="24"/>
          <w:szCs w:val="24"/>
        </w:rPr>
        <w:t>………..</w:t>
      </w:r>
      <w:r w:rsidRPr="003C28F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3C28F8">
        <w:rPr>
          <w:rFonts w:ascii="Garamond" w:hAnsi="Garamond"/>
          <w:sz w:val="24"/>
          <w:szCs w:val="24"/>
        </w:rPr>
        <w:t>2020r. w Pszczynie</w:t>
      </w:r>
    </w:p>
    <w:p w14:paraId="4EEE1FBF" w14:textId="77777777" w:rsidR="00FF17E3" w:rsidRPr="003C28F8" w:rsidRDefault="00FF17E3" w:rsidP="00FF17E3">
      <w:pPr>
        <w:rPr>
          <w:rFonts w:ascii="Garamond" w:hAnsi="Garamond"/>
          <w:sz w:val="24"/>
          <w:szCs w:val="24"/>
        </w:rPr>
      </w:pPr>
    </w:p>
    <w:p w14:paraId="2044B7A8" w14:textId="77777777" w:rsidR="00FF17E3" w:rsidRPr="003C28F8" w:rsidRDefault="00FF17E3" w:rsidP="00FF17E3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 xml:space="preserve">pomiędzy </w:t>
      </w:r>
      <w:r w:rsidRPr="003C28F8">
        <w:rPr>
          <w:rFonts w:ascii="Garamond" w:hAnsi="Garamond"/>
          <w:b/>
          <w:sz w:val="24"/>
          <w:szCs w:val="24"/>
        </w:rPr>
        <w:t xml:space="preserve">Powiatem Pszczyńskim </w:t>
      </w:r>
      <w:r w:rsidRPr="003C28F8">
        <w:rPr>
          <w:rFonts w:ascii="Garamond" w:hAnsi="Garamond"/>
          <w:sz w:val="24"/>
          <w:szCs w:val="24"/>
        </w:rPr>
        <w:t xml:space="preserve">z siedzibą w Pszczynie przy ul. 3 Maja 10, </w:t>
      </w:r>
    </w:p>
    <w:p w14:paraId="074676A3" w14:textId="77777777" w:rsidR="00FF17E3" w:rsidRPr="003C28F8" w:rsidRDefault="00FF17E3" w:rsidP="00FF17E3">
      <w:pPr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imesNewRomanPSMT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 xml:space="preserve">NIP: 638-180-00-82, reprezentowanym przez </w:t>
      </w:r>
      <w:r w:rsidRPr="003C28F8">
        <w:rPr>
          <w:rFonts w:ascii="Garamond" w:eastAsia="Calibri" w:hAnsi="Garamond" w:cs="TimesNewRomanPSMT"/>
          <w:sz w:val="24"/>
          <w:szCs w:val="24"/>
        </w:rPr>
        <w:t>Zarząd Powiatu, w imieniu</w:t>
      </w:r>
    </w:p>
    <w:p w14:paraId="3541ED15" w14:textId="77777777" w:rsidR="00FF17E3" w:rsidRPr="003C28F8" w:rsidRDefault="00FF17E3" w:rsidP="00FF17E3">
      <w:pPr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TimesNewRomanPSMT"/>
          <w:sz w:val="24"/>
          <w:szCs w:val="24"/>
        </w:rPr>
      </w:pPr>
      <w:r w:rsidRPr="003C28F8">
        <w:rPr>
          <w:rFonts w:ascii="Garamond" w:eastAsia="Calibri" w:hAnsi="Garamond" w:cs="TimesNewRomanPSMT"/>
          <w:sz w:val="24"/>
          <w:szCs w:val="24"/>
        </w:rPr>
        <w:t>którego działają:</w:t>
      </w:r>
    </w:p>
    <w:p w14:paraId="3D311C5D" w14:textId="77777777" w:rsidR="00FF17E3" w:rsidRPr="003C28F8" w:rsidRDefault="00FF17E3" w:rsidP="00FF17E3">
      <w:pPr>
        <w:jc w:val="both"/>
        <w:rPr>
          <w:rFonts w:ascii="Garamond" w:hAnsi="Garamond"/>
          <w:sz w:val="24"/>
          <w:szCs w:val="24"/>
        </w:rPr>
      </w:pPr>
    </w:p>
    <w:p w14:paraId="2019FE8B" w14:textId="77777777" w:rsidR="00FF17E3" w:rsidRPr="003C28F8" w:rsidRDefault="00FF17E3" w:rsidP="00FF17E3">
      <w:pPr>
        <w:jc w:val="center"/>
        <w:rPr>
          <w:rFonts w:ascii="Garamond" w:hAnsi="Garamond"/>
          <w:sz w:val="24"/>
          <w:szCs w:val="24"/>
        </w:rPr>
      </w:pPr>
    </w:p>
    <w:p w14:paraId="2046DD69" w14:textId="77777777" w:rsidR="00FF17E3" w:rsidRPr="003C28F8" w:rsidRDefault="00FF17E3" w:rsidP="0077614A">
      <w:pPr>
        <w:numPr>
          <w:ilvl w:val="1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bCs/>
          <w:sz w:val="24"/>
          <w:szCs w:val="24"/>
        </w:rPr>
        <w:t>…………………</w:t>
      </w:r>
      <w:r>
        <w:rPr>
          <w:rFonts w:ascii="Garamond" w:hAnsi="Garamond"/>
          <w:bCs/>
          <w:sz w:val="24"/>
          <w:szCs w:val="24"/>
        </w:rPr>
        <w:t>………</w:t>
      </w:r>
      <w:r w:rsidRPr="003C28F8">
        <w:rPr>
          <w:rFonts w:ascii="Garamond" w:hAnsi="Garamond"/>
          <w:bCs/>
          <w:sz w:val="24"/>
          <w:szCs w:val="24"/>
        </w:rPr>
        <w:t>.</w:t>
      </w:r>
      <w:r>
        <w:rPr>
          <w:rFonts w:ascii="Garamond" w:hAnsi="Garamond"/>
          <w:bCs/>
          <w:sz w:val="24"/>
          <w:szCs w:val="24"/>
        </w:rPr>
        <w:tab/>
      </w:r>
      <w:r w:rsidRPr="003C28F8">
        <w:rPr>
          <w:rFonts w:ascii="Garamond" w:hAnsi="Garamond"/>
          <w:bCs/>
          <w:sz w:val="24"/>
          <w:szCs w:val="24"/>
        </w:rPr>
        <w:t>– Starosta Pszczyński</w:t>
      </w:r>
      <w:r w:rsidRPr="003C28F8">
        <w:rPr>
          <w:rFonts w:ascii="Garamond" w:hAnsi="Garamond"/>
          <w:bCs/>
          <w:sz w:val="24"/>
          <w:szCs w:val="24"/>
        </w:rPr>
        <w:tab/>
      </w:r>
      <w:r w:rsidRPr="003C28F8">
        <w:rPr>
          <w:rFonts w:ascii="Garamond" w:hAnsi="Garamond"/>
          <w:bCs/>
          <w:sz w:val="24"/>
          <w:szCs w:val="24"/>
        </w:rPr>
        <w:tab/>
      </w:r>
    </w:p>
    <w:p w14:paraId="59A8C07D" w14:textId="77777777" w:rsidR="00FF17E3" w:rsidRPr="003C28F8" w:rsidRDefault="00FF17E3" w:rsidP="0077614A">
      <w:pPr>
        <w:numPr>
          <w:ilvl w:val="1"/>
          <w:numId w:val="27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>……...</w:t>
      </w:r>
      <w:r w:rsidRPr="003C28F8">
        <w:rPr>
          <w:rFonts w:ascii="Garamond" w:hAnsi="Garamond"/>
          <w:sz w:val="24"/>
          <w:szCs w:val="24"/>
        </w:rPr>
        <w:t xml:space="preserve">….. </w:t>
      </w:r>
      <w:r>
        <w:rPr>
          <w:rFonts w:ascii="Garamond" w:hAnsi="Garamond"/>
          <w:sz w:val="24"/>
          <w:szCs w:val="24"/>
        </w:rPr>
        <w:tab/>
      </w:r>
      <w:r w:rsidRPr="003C28F8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>Wicestarosta Pszczyński</w:t>
      </w:r>
    </w:p>
    <w:p w14:paraId="39ED4FDB" w14:textId="77777777" w:rsidR="00FF17E3" w:rsidRPr="003C28F8" w:rsidRDefault="00FF17E3" w:rsidP="00FF17E3">
      <w:pPr>
        <w:ind w:left="397"/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ab/>
      </w:r>
    </w:p>
    <w:p w14:paraId="601D533B" w14:textId="77777777" w:rsidR="00FF17E3" w:rsidRPr="003C28F8" w:rsidRDefault="00FF17E3" w:rsidP="00FF17E3">
      <w:pPr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zwanym w dalszej części umowy „Zamawiającym”</w:t>
      </w:r>
    </w:p>
    <w:p w14:paraId="600EF3FF" w14:textId="77777777" w:rsidR="00FF17E3" w:rsidRDefault="00FF17E3" w:rsidP="00FF17E3">
      <w:pPr>
        <w:jc w:val="center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a</w:t>
      </w:r>
    </w:p>
    <w:p w14:paraId="38B35740" w14:textId="77777777" w:rsidR="00FF17E3" w:rsidRPr="003C28F8" w:rsidRDefault="00FF17E3" w:rsidP="00FF17E3">
      <w:pPr>
        <w:jc w:val="center"/>
        <w:rPr>
          <w:rFonts w:ascii="Garamond" w:hAnsi="Garamond"/>
          <w:sz w:val="24"/>
          <w:szCs w:val="24"/>
        </w:rPr>
      </w:pPr>
    </w:p>
    <w:p w14:paraId="53271561" w14:textId="77777777" w:rsidR="00FF17E3" w:rsidRPr="003C28F8" w:rsidRDefault="00FF17E3" w:rsidP="00FF17E3">
      <w:pPr>
        <w:jc w:val="both"/>
        <w:rPr>
          <w:rFonts w:ascii="Garamond" w:hAnsi="Garamond"/>
          <w:b/>
          <w:sz w:val="24"/>
          <w:szCs w:val="24"/>
        </w:rPr>
      </w:pPr>
      <w:r w:rsidRPr="003C28F8">
        <w:rPr>
          <w:rFonts w:ascii="Garamond" w:hAnsi="Garamond"/>
          <w:b/>
          <w:bCs/>
          <w:sz w:val="24"/>
          <w:szCs w:val="24"/>
        </w:rPr>
        <w:t>…………………………………………………</w:t>
      </w:r>
      <w:r>
        <w:rPr>
          <w:rFonts w:ascii="Garamond" w:hAnsi="Garamond"/>
          <w:b/>
          <w:bCs/>
          <w:sz w:val="24"/>
          <w:szCs w:val="24"/>
        </w:rPr>
        <w:t>……………………...</w:t>
      </w:r>
      <w:r w:rsidRPr="003C28F8">
        <w:rPr>
          <w:rFonts w:ascii="Garamond" w:hAnsi="Garamond"/>
          <w:b/>
          <w:bCs/>
          <w:sz w:val="24"/>
          <w:szCs w:val="24"/>
        </w:rPr>
        <w:t>…………………………</w:t>
      </w:r>
    </w:p>
    <w:p w14:paraId="1D6C0FFE" w14:textId="77777777" w:rsidR="00FF17E3" w:rsidRPr="003C28F8" w:rsidRDefault="00FF17E3" w:rsidP="00FF17E3">
      <w:pPr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NIP:</w:t>
      </w:r>
    </w:p>
    <w:p w14:paraId="55AE5060" w14:textId="77777777" w:rsidR="00FF17E3" w:rsidRPr="003C28F8" w:rsidRDefault="00FF17E3" w:rsidP="00FF17E3">
      <w:pPr>
        <w:jc w:val="both"/>
        <w:rPr>
          <w:rFonts w:ascii="Garamond" w:hAnsi="Garamond"/>
          <w:sz w:val="24"/>
          <w:szCs w:val="24"/>
        </w:rPr>
      </w:pPr>
      <w:r w:rsidRPr="003C28F8">
        <w:rPr>
          <w:rFonts w:ascii="Garamond" w:hAnsi="Garamond"/>
          <w:sz w:val="24"/>
          <w:szCs w:val="24"/>
        </w:rPr>
        <w:t>zwanym w dalszej części umowy „Wykonawcą”, którego reprezentuje:</w:t>
      </w:r>
    </w:p>
    <w:p w14:paraId="09DC94E4" w14:textId="2CCF4255" w:rsidR="000E708A" w:rsidRPr="00FF17E3" w:rsidRDefault="00FF17E3" w:rsidP="00FF17E3">
      <w:pPr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3C28F8">
        <w:rPr>
          <w:rFonts w:ascii="Garamond" w:hAnsi="Garamond" w:cs="Arial"/>
          <w:sz w:val="24"/>
          <w:szCs w:val="24"/>
        </w:rPr>
        <w:t>§ 1</w:t>
      </w:r>
    </w:p>
    <w:p w14:paraId="7D401DF8" w14:textId="77777777" w:rsidR="00FF17E3" w:rsidRPr="003C28F8" w:rsidRDefault="00FF17E3" w:rsidP="0077614A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3C28F8">
        <w:rPr>
          <w:rFonts w:ascii="Garamond" w:hAnsi="Garamond" w:cs="Arial"/>
          <w:sz w:val="24"/>
          <w:szCs w:val="24"/>
        </w:rPr>
        <w:t xml:space="preserve">Przedmiotem niniejszej umowy jest </w:t>
      </w:r>
      <w:r>
        <w:rPr>
          <w:rFonts w:ascii="Garamond" w:hAnsi="Garamond"/>
          <w:sz w:val="24"/>
          <w:szCs w:val="24"/>
        </w:rPr>
        <w:t>dokonany przez Zamawiającego wybór oferty Wykonawcy w trybie zapytania o cenę, s</w:t>
      </w:r>
      <w:r w:rsidRPr="003F7090">
        <w:rPr>
          <w:rFonts w:ascii="Garamond" w:hAnsi="Garamond"/>
          <w:sz w:val="24"/>
          <w:szCs w:val="24"/>
        </w:rPr>
        <w:t>tosownie do treści art. 70 ustawy z dnia 29 stycznia 2004 r. - Prawo zamówień publicz</w:t>
      </w:r>
      <w:r>
        <w:rPr>
          <w:rFonts w:ascii="Garamond" w:hAnsi="Garamond"/>
          <w:sz w:val="24"/>
          <w:szCs w:val="24"/>
        </w:rPr>
        <w:t>n</w:t>
      </w:r>
      <w:r w:rsidRPr="003F7090">
        <w:rPr>
          <w:rFonts w:ascii="Garamond" w:hAnsi="Garamond"/>
          <w:sz w:val="24"/>
          <w:szCs w:val="24"/>
        </w:rPr>
        <w:t xml:space="preserve">ych </w:t>
      </w:r>
      <w:r>
        <w:rPr>
          <w:rFonts w:ascii="Garamond" w:hAnsi="Garamond"/>
          <w:sz w:val="24"/>
        </w:rPr>
        <w:t xml:space="preserve">– dalej zwaną </w:t>
      </w:r>
      <w:proofErr w:type="spellStart"/>
      <w:r>
        <w:rPr>
          <w:rFonts w:ascii="Garamond" w:hAnsi="Garamond"/>
          <w:sz w:val="24"/>
        </w:rPr>
        <w:t>Pzp</w:t>
      </w:r>
      <w:proofErr w:type="spellEnd"/>
      <w:r>
        <w:rPr>
          <w:rFonts w:ascii="Garamond" w:hAnsi="Garamond"/>
          <w:sz w:val="24"/>
        </w:rPr>
        <w:t xml:space="preserve"> </w:t>
      </w:r>
      <w:r w:rsidRPr="003F7090"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3F7090">
        <w:rPr>
          <w:rFonts w:ascii="Garamond" w:hAnsi="Garamond"/>
          <w:sz w:val="24"/>
          <w:szCs w:val="24"/>
        </w:rPr>
        <w:t>Dz. U. z 201</w:t>
      </w:r>
      <w:r>
        <w:rPr>
          <w:rFonts w:ascii="Garamond" w:hAnsi="Garamond"/>
          <w:sz w:val="24"/>
          <w:szCs w:val="24"/>
        </w:rPr>
        <w:t>9</w:t>
      </w:r>
      <w:r w:rsidRPr="003F7090">
        <w:rPr>
          <w:rFonts w:ascii="Garamond" w:hAnsi="Garamond"/>
          <w:sz w:val="24"/>
          <w:szCs w:val="24"/>
        </w:rPr>
        <w:t xml:space="preserve">r. poz. </w:t>
      </w:r>
      <w:r>
        <w:rPr>
          <w:rFonts w:ascii="Garamond" w:hAnsi="Garamond"/>
          <w:sz w:val="24"/>
          <w:szCs w:val="24"/>
        </w:rPr>
        <w:t>1843</w:t>
      </w:r>
      <w:r w:rsidRPr="003F7090">
        <w:rPr>
          <w:rFonts w:ascii="Garamond" w:hAnsi="Garamond"/>
          <w:sz w:val="24"/>
          <w:szCs w:val="24"/>
        </w:rPr>
        <w:t>, z</w:t>
      </w:r>
      <w:r>
        <w:rPr>
          <w:rFonts w:ascii="Garamond" w:hAnsi="Garamond"/>
          <w:sz w:val="24"/>
          <w:szCs w:val="24"/>
        </w:rPr>
        <w:t xml:space="preserve">e </w:t>
      </w:r>
      <w:r w:rsidRPr="003F7090">
        <w:rPr>
          <w:rFonts w:ascii="Garamond" w:hAnsi="Garamond"/>
          <w:sz w:val="24"/>
          <w:szCs w:val="24"/>
        </w:rPr>
        <w:t>zm.)</w:t>
      </w:r>
      <w:r w:rsidRPr="003C28F8">
        <w:rPr>
          <w:rFonts w:ascii="Garamond" w:hAnsi="Garamond" w:cs="Arial"/>
          <w:sz w:val="24"/>
          <w:szCs w:val="24"/>
        </w:rPr>
        <w:t>.</w:t>
      </w:r>
    </w:p>
    <w:p w14:paraId="1FCAB133" w14:textId="6049ABB5" w:rsidR="00FF17E3" w:rsidRPr="00D82128" w:rsidRDefault="00FF17E3" w:rsidP="0077614A">
      <w:pPr>
        <w:numPr>
          <w:ilvl w:val="0"/>
          <w:numId w:val="28"/>
        </w:num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D82128">
        <w:rPr>
          <w:rFonts w:ascii="Garamond" w:hAnsi="Garamond" w:cs="Arial"/>
          <w:sz w:val="24"/>
          <w:szCs w:val="24"/>
        </w:rPr>
        <w:t xml:space="preserve">Przedmiotem niniejszej umowy jest </w:t>
      </w:r>
      <w:r w:rsidRPr="00D82128">
        <w:rPr>
          <w:rFonts w:ascii="Garamond" w:hAnsi="Garamond"/>
          <w:b/>
          <w:sz w:val="24"/>
        </w:rPr>
        <w:t>Świadczenie kompleksowych usług w zakresie usuwania pojazdów z dróg położonych na obszarze Powiatu Pszczyńskiego i całodobowe przechowywanie ich na parkingu strzeżonym</w:t>
      </w:r>
      <w:r w:rsidRPr="00D82128">
        <w:rPr>
          <w:rFonts w:ascii="Garamond" w:hAnsi="Garamond"/>
          <w:sz w:val="24"/>
        </w:rPr>
        <w:t xml:space="preserve">, w trybie i na zasadach określonych w art. 130a ustawy </w:t>
      </w:r>
      <w:bookmarkStart w:id="0" w:name="_Hlk54161900"/>
      <w:r w:rsidRPr="00D82128">
        <w:rPr>
          <w:rFonts w:ascii="Garamond" w:hAnsi="Garamond"/>
          <w:sz w:val="24"/>
        </w:rPr>
        <w:t>z dnia 20 czerwca 1997r. Prawo o ruchu drogowym – dalej zwaną PORD (</w:t>
      </w:r>
      <w:proofErr w:type="spellStart"/>
      <w:r w:rsidRPr="00D82128">
        <w:rPr>
          <w:rFonts w:ascii="Garamond" w:hAnsi="Garamond"/>
          <w:sz w:val="24"/>
        </w:rPr>
        <w:t>t.j</w:t>
      </w:r>
      <w:proofErr w:type="spellEnd"/>
      <w:r w:rsidRPr="00D82128">
        <w:rPr>
          <w:rFonts w:ascii="Garamond" w:hAnsi="Garamond"/>
          <w:sz w:val="24"/>
        </w:rPr>
        <w:t>. Dz. U. z 20</w:t>
      </w:r>
      <w:r w:rsidR="005D5559" w:rsidRPr="00D82128">
        <w:rPr>
          <w:rFonts w:ascii="Garamond" w:hAnsi="Garamond"/>
          <w:sz w:val="24"/>
        </w:rPr>
        <w:t>20</w:t>
      </w:r>
      <w:r w:rsidRPr="00D82128">
        <w:rPr>
          <w:rFonts w:ascii="Garamond" w:hAnsi="Garamond"/>
          <w:sz w:val="24"/>
        </w:rPr>
        <w:t>r., poz. 1</w:t>
      </w:r>
      <w:r w:rsidR="005D5559" w:rsidRPr="00D82128">
        <w:rPr>
          <w:rFonts w:ascii="Garamond" w:hAnsi="Garamond"/>
          <w:sz w:val="24"/>
        </w:rPr>
        <w:t>1</w:t>
      </w:r>
      <w:r w:rsidRPr="00D82128">
        <w:rPr>
          <w:rFonts w:ascii="Garamond" w:hAnsi="Garamond"/>
          <w:sz w:val="24"/>
        </w:rPr>
        <w:t>0 ze zm.)</w:t>
      </w:r>
      <w:bookmarkEnd w:id="0"/>
      <w:r w:rsidRPr="00D82128">
        <w:rPr>
          <w:rFonts w:ascii="Garamond" w:hAnsi="Garamond" w:cs="Arial"/>
          <w:sz w:val="24"/>
          <w:szCs w:val="24"/>
        </w:rPr>
        <w:t>.</w:t>
      </w:r>
    </w:p>
    <w:p w14:paraId="22530BDC" w14:textId="77777777" w:rsidR="00FF17E3" w:rsidRDefault="00FF17E3" w:rsidP="00FF52E1">
      <w:pPr>
        <w:spacing w:line="360" w:lineRule="auto"/>
        <w:rPr>
          <w:rFonts w:ascii="Garamond" w:hAnsi="Garamond"/>
          <w:sz w:val="24"/>
        </w:rPr>
      </w:pPr>
    </w:p>
    <w:p w14:paraId="6933EC4F" w14:textId="46A3E99B" w:rsidR="009479F8" w:rsidRDefault="009E23BA" w:rsidP="00FF52E1">
      <w:pPr>
        <w:spacing w:line="360" w:lineRule="auto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§2</w:t>
      </w:r>
    </w:p>
    <w:p w14:paraId="2F398D6F" w14:textId="1565104A" w:rsidR="00D82128" w:rsidRPr="00FF52E1" w:rsidRDefault="00FF17E3" w:rsidP="00FF52E1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D82128">
        <w:rPr>
          <w:rFonts w:ascii="Garamond" w:hAnsi="Garamond" w:cs="Arial"/>
          <w:sz w:val="24"/>
          <w:szCs w:val="24"/>
        </w:rPr>
        <w:lastRenderedPageBreak/>
        <w:t xml:space="preserve">Zamówienie realizowane będzie od dnia </w:t>
      </w:r>
      <w:r w:rsidRPr="00D82128">
        <w:rPr>
          <w:rFonts w:ascii="Garamond" w:hAnsi="Garamond" w:cs="Arial"/>
          <w:b/>
          <w:sz w:val="24"/>
          <w:szCs w:val="24"/>
        </w:rPr>
        <w:t>01 stycznia 2021r.</w:t>
      </w:r>
      <w:r w:rsidRPr="00D82128">
        <w:rPr>
          <w:rFonts w:ascii="Garamond" w:hAnsi="Garamond" w:cs="Arial"/>
          <w:sz w:val="24"/>
          <w:szCs w:val="24"/>
        </w:rPr>
        <w:t xml:space="preserve"> do dnia </w:t>
      </w:r>
      <w:r w:rsidRPr="00D82128">
        <w:rPr>
          <w:rFonts w:ascii="Garamond" w:hAnsi="Garamond" w:cs="Arial"/>
          <w:b/>
          <w:sz w:val="24"/>
          <w:szCs w:val="24"/>
        </w:rPr>
        <w:t>30 grudnia 2022r. z zastrzeżeniem, iż umowę uznaje się za wykonaną również wcześniej – w przypadku wykorzystania środków finansowych przewidzianych w umowie na realizację zadania, o którym mowa w § 2 ust. 1.</w:t>
      </w:r>
    </w:p>
    <w:p w14:paraId="7846A427" w14:textId="0F18386E" w:rsidR="00E64720" w:rsidRDefault="00E64720" w:rsidP="00E64720">
      <w:pPr>
        <w:spacing w:line="360" w:lineRule="auto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§3</w:t>
      </w:r>
    </w:p>
    <w:p w14:paraId="1BDFE8E4" w14:textId="30CFF3F6" w:rsidR="00E64720" w:rsidRPr="00D82128" w:rsidRDefault="00E64720" w:rsidP="00D82128">
      <w:pPr>
        <w:pStyle w:val="Akapitzlist"/>
        <w:numPr>
          <w:ilvl w:val="0"/>
          <w:numId w:val="3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D82128">
        <w:rPr>
          <w:rFonts w:ascii="Garamond" w:hAnsi="Garamond"/>
          <w:sz w:val="24"/>
        </w:rPr>
        <w:t>Zakres podstawowych czynności wykonywanych przez Wykonawcę podczas realizacji usługi obejmuje:</w:t>
      </w:r>
    </w:p>
    <w:p w14:paraId="2B8AEBAB" w14:textId="32A8A638" w:rsidR="00E64720" w:rsidRPr="00D60A45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D60A45">
        <w:rPr>
          <w:rFonts w:ascii="Garamond" w:hAnsi="Garamond"/>
          <w:sz w:val="24"/>
        </w:rPr>
        <w:t>Świadczenie usługi przez wszystkie dni tygodnia (także święta), z zapewnieniem całodobowej łączności telefonicznej</w:t>
      </w:r>
      <w:r w:rsidR="00A20C59" w:rsidRPr="00D60A45">
        <w:rPr>
          <w:rFonts w:ascii="Garamond" w:hAnsi="Garamond"/>
          <w:sz w:val="24"/>
        </w:rPr>
        <w:t>.</w:t>
      </w:r>
    </w:p>
    <w:p w14:paraId="34CF0480" w14:textId="5C7B1623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Przyjęcie zlecenia usunięcia pojazdu</w:t>
      </w:r>
      <w:r w:rsidR="00A20C59">
        <w:rPr>
          <w:rFonts w:ascii="Garamond" w:hAnsi="Garamond"/>
          <w:sz w:val="24"/>
        </w:rPr>
        <w:t>.</w:t>
      </w:r>
    </w:p>
    <w:p w14:paraId="520ADE7B" w14:textId="063B365B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Dojazd do miejsca zdarzenia w możliwie najkrótszym czasie, nie dłuższym niż 45 minut od przyjęcia zlecenia</w:t>
      </w:r>
      <w:r w:rsidR="00A20C59">
        <w:rPr>
          <w:rFonts w:ascii="Garamond" w:hAnsi="Garamond"/>
          <w:sz w:val="24"/>
        </w:rPr>
        <w:t>.</w:t>
      </w:r>
    </w:p>
    <w:p w14:paraId="060608C0" w14:textId="4330ADAA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Sporządzanie dokumentacji fotograficznej, pozwalającej stwierdzić usytuowanie pojazdu przed załadunkiem</w:t>
      </w:r>
      <w:r w:rsidR="00A20C59">
        <w:rPr>
          <w:rFonts w:ascii="Garamond" w:hAnsi="Garamond"/>
          <w:sz w:val="24"/>
        </w:rPr>
        <w:t>.</w:t>
      </w:r>
    </w:p>
    <w:p w14:paraId="308A6F17" w14:textId="6BA64303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Przygotowanie pojazdu (i jego części, jeżeli zostały oddzielone od pojazdu) do załadunku i holowania</w:t>
      </w:r>
      <w:r w:rsidR="00A20C59">
        <w:rPr>
          <w:rFonts w:ascii="Garamond" w:hAnsi="Garamond"/>
          <w:sz w:val="24"/>
        </w:rPr>
        <w:t>.</w:t>
      </w:r>
    </w:p>
    <w:p w14:paraId="49D487D1" w14:textId="2CCCD680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Załadunek pojazdu i jego części, jeżeli zostały oddzielone od pojazdu</w:t>
      </w:r>
      <w:r w:rsidR="00A20C59">
        <w:rPr>
          <w:rFonts w:ascii="Garamond" w:hAnsi="Garamond"/>
          <w:sz w:val="24"/>
        </w:rPr>
        <w:t>.</w:t>
      </w:r>
    </w:p>
    <w:p w14:paraId="796B3B2F" w14:textId="43D95627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Uporządkowanie miejsca zdarzenia</w:t>
      </w:r>
      <w:r w:rsidR="00A20C59">
        <w:rPr>
          <w:rFonts w:ascii="Garamond" w:hAnsi="Garamond"/>
          <w:sz w:val="24"/>
        </w:rPr>
        <w:t>.</w:t>
      </w:r>
    </w:p>
    <w:p w14:paraId="21CA673F" w14:textId="1CEA5CF1" w:rsidR="00E64720" w:rsidRPr="00AE2BF9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E2BF9">
        <w:rPr>
          <w:rFonts w:ascii="Garamond" w:hAnsi="Garamond"/>
          <w:sz w:val="24"/>
        </w:rPr>
        <w:t>Dojazd z pojazdem transportowym lub holowanym na parking strzeżony</w:t>
      </w:r>
      <w:r w:rsidR="00A20C59">
        <w:rPr>
          <w:rFonts w:ascii="Garamond" w:hAnsi="Garamond"/>
          <w:sz w:val="24"/>
        </w:rPr>
        <w:t>.</w:t>
      </w:r>
    </w:p>
    <w:p w14:paraId="6CE7A863" w14:textId="1B89C704" w:rsidR="00E64720" w:rsidRPr="0045387B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Rozładunek i zaparkowanie pojazdu na parkingu strzeżonym</w:t>
      </w:r>
      <w:r w:rsidR="00A20C59">
        <w:rPr>
          <w:rFonts w:ascii="Garamond" w:hAnsi="Garamond"/>
          <w:sz w:val="24"/>
        </w:rPr>
        <w:t>.</w:t>
      </w:r>
    </w:p>
    <w:p w14:paraId="0E33C944" w14:textId="39C6E73A" w:rsidR="00E64720" w:rsidRPr="0045387B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Zabezpieczenie przechowywanego pojazdu i rzeczy w nim przechowywanych przed zniszczeniem, uszkodzeniem, kradzieżą, dewastacją i inne</w:t>
      </w:r>
      <w:r w:rsidR="00A20C59">
        <w:rPr>
          <w:rFonts w:ascii="Garamond" w:hAnsi="Garamond"/>
          <w:sz w:val="24"/>
        </w:rPr>
        <w:t>.</w:t>
      </w:r>
    </w:p>
    <w:p w14:paraId="73BCED5F" w14:textId="31EAAC31" w:rsidR="00E64720" w:rsidRPr="0045387B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Prowadzenie całodobowego parkingu strzeżonego dla pojazdów usuniętych z drogi</w:t>
      </w:r>
      <w:r w:rsidR="00A20C59">
        <w:rPr>
          <w:rFonts w:ascii="Garamond" w:hAnsi="Garamond"/>
          <w:sz w:val="24"/>
        </w:rPr>
        <w:t>.</w:t>
      </w:r>
    </w:p>
    <w:p w14:paraId="02D2BC2E" w14:textId="77777777" w:rsidR="00995605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Przedstawienie w Wydziale Komunikacji i Transportu Starostwa Powiatowego w Pszczynie do 5 dnia każdego miesiąca wykazu pojazdów, wykazu pojazdów usuniętych w miesiącu poprzednim z kopią dyspozycji usunięcia, daty i godziny umieszczenia na parkingu, marki i typu pojazdu, jego numeru rejestracyjnego i numeru nadwozia/podwozia/ramy oraz zestawienia wydanych pojazdów</w:t>
      </w:r>
      <w:r w:rsidR="00995605">
        <w:rPr>
          <w:rFonts w:ascii="Garamond" w:hAnsi="Garamond"/>
          <w:sz w:val="24"/>
        </w:rPr>
        <w:t>, zawierających następujące dane:</w:t>
      </w:r>
    </w:p>
    <w:p w14:paraId="32429559" w14:textId="7F9240CC" w:rsidR="00995605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L.p.;</w:t>
      </w:r>
    </w:p>
    <w:p w14:paraId="31EB5424" w14:textId="71549D67" w:rsidR="00E64720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Numer „Potwierdzenia wydania pojazdu”</w:t>
      </w:r>
      <w:r w:rsidR="00E64720" w:rsidRPr="0045387B">
        <w:rPr>
          <w:rFonts w:ascii="Garamond" w:hAnsi="Garamond"/>
          <w:sz w:val="24"/>
        </w:rPr>
        <w:t>;</w:t>
      </w:r>
    </w:p>
    <w:p w14:paraId="54795B23" w14:textId="413EF5D8" w:rsidR="00995605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Numer rejestracyjny;</w:t>
      </w:r>
    </w:p>
    <w:p w14:paraId="276A27C7" w14:textId="68945565" w:rsidR="00995605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Marka pojazdu;</w:t>
      </w:r>
    </w:p>
    <w:p w14:paraId="1D9CF390" w14:textId="02BB9B39" w:rsidR="00995605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Imię i nazwisko osoby wskazanej w zezwoleniu na odbiór pojazdu z parkingu;</w:t>
      </w:r>
    </w:p>
    <w:p w14:paraId="723E9CB1" w14:textId="05D1F86A" w:rsidR="00995605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PESEL osoby wskazanej w zezwoleniu na odbiór pojazdu z parkingu;</w:t>
      </w:r>
    </w:p>
    <w:p w14:paraId="00A56520" w14:textId="333589D5" w:rsidR="00995605" w:rsidRPr="0045387B" w:rsidRDefault="00995605" w:rsidP="0077614A">
      <w:pPr>
        <w:pStyle w:val="Akapitzlist"/>
        <w:numPr>
          <w:ilvl w:val="0"/>
          <w:numId w:val="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Adres zamieszkania osoby wskazanej w zezwoleniu na odbiór pojazdu z parkingu</w:t>
      </w:r>
      <w:r w:rsidR="00A20C59">
        <w:rPr>
          <w:rFonts w:ascii="Garamond" w:hAnsi="Garamond"/>
          <w:sz w:val="24"/>
        </w:rPr>
        <w:t>.</w:t>
      </w:r>
    </w:p>
    <w:p w14:paraId="2C07C205" w14:textId="12DB2B79" w:rsidR="00E64720" w:rsidRPr="0045387B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Informowanie Starosty Pszczyńskiego i podmiotu, który wydał dyspozycję usunięcia pojazdu o fakcie nieodebrania pojazdu z parkingu po upływie 3 miesięcy od dnia jego usunięcia, jednak nie później niż 3 dnia od upływu tego terminu</w:t>
      </w:r>
      <w:r w:rsidR="00A20C59">
        <w:rPr>
          <w:rFonts w:ascii="Garamond" w:hAnsi="Garamond"/>
          <w:sz w:val="24"/>
        </w:rPr>
        <w:t>.</w:t>
      </w:r>
    </w:p>
    <w:p w14:paraId="0490ECDC" w14:textId="76CF665B" w:rsidR="00F70B2C" w:rsidRPr="00B2500F" w:rsidRDefault="00E64720" w:rsidP="0077614A">
      <w:pPr>
        <w:pStyle w:val="Akapitzlist"/>
        <w:numPr>
          <w:ilvl w:val="0"/>
          <w:numId w:val="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5387B">
        <w:rPr>
          <w:rFonts w:ascii="Garamond" w:hAnsi="Garamond"/>
          <w:sz w:val="24"/>
        </w:rPr>
        <w:t>Ochronę informacji oraz danych osobowych zebranych w trakcie trwania umowy przed dostępem osób nieupoważnionych.</w:t>
      </w:r>
    </w:p>
    <w:p w14:paraId="5188E567" w14:textId="593E10F8" w:rsidR="00F70B2C" w:rsidRDefault="00F70B2C" w:rsidP="00F70B2C">
      <w:pPr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§4</w:t>
      </w:r>
    </w:p>
    <w:p w14:paraId="3D1DCCAA" w14:textId="430FCE96" w:rsidR="00A24EA8" w:rsidRDefault="00A24EA8" w:rsidP="00A24EA8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przez cały okres obowiązywania umowy musi spełniać poniższe warunki:</w:t>
      </w:r>
    </w:p>
    <w:p w14:paraId="507535DF" w14:textId="4F86564C" w:rsidR="00A24EA8" w:rsidRPr="00D60A45" w:rsidRDefault="00955680" w:rsidP="0077614A">
      <w:pPr>
        <w:pStyle w:val="Akapitzlist"/>
        <w:numPr>
          <w:ilvl w:val="0"/>
          <w:numId w:val="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D60A45">
        <w:rPr>
          <w:rFonts w:ascii="Garamond" w:hAnsi="Garamond"/>
          <w:sz w:val="24"/>
        </w:rPr>
        <w:t>Posiadać uprawnienia do wykonywania działalności lub czynności określonych przepisami ustawy z dnia 6 września 2001r. o transporcie drogowym (tj. Dz. U. z 2019r., po</w:t>
      </w:r>
      <w:r w:rsidRPr="00FF52E1">
        <w:rPr>
          <w:rFonts w:ascii="Garamond" w:hAnsi="Garamond"/>
          <w:sz w:val="24"/>
        </w:rPr>
        <w:t xml:space="preserve">z. </w:t>
      </w:r>
      <w:r w:rsidR="005D5559" w:rsidRPr="00FF52E1">
        <w:rPr>
          <w:rFonts w:ascii="Garamond" w:hAnsi="Garamond"/>
          <w:sz w:val="24"/>
        </w:rPr>
        <w:t>2140</w:t>
      </w:r>
      <w:r w:rsidRPr="00D60A45">
        <w:rPr>
          <w:rFonts w:ascii="Garamond" w:hAnsi="Garamond"/>
          <w:sz w:val="24"/>
        </w:rPr>
        <w:t xml:space="preserve"> ze zm.), czyli </w:t>
      </w:r>
      <w:r w:rsidR="00FF52E1" w:rsidRPr="00D60A45">
        <w:rPr>
          <w:rFonts w:ascii="Garamond" w:hAnsi="Garamond"/>
          <w:sz w:val="24"/>
        </w:rPr>
        <w:t xml:space="preserve">posiadać </w:t>
      </w:r>
      <w:r w:rsidRPr="00D60A45">
        <w:rPr>
          <w:rFonts w:ascii="Garamond" w:hAnsi="Garamond"/>
          <w:sz w:val="24"/>
        </w:rPr>
        <w:t>zezwolenie na wykonywanie zawodu przewoźnika drogowego w zakresie przewozu rzeczy</w:t>
      </w:r>
      <w:r w:rsidR="00FF52E1">
        <w:rPr>
          <w:rFonts w:ascii="Garamond" w:hAnsi="Garamond"/>
          <w:sz w:val="24"/>
        </w:rPr>
        <w:t xml:space="preserve"> lub </w:t>
      </w:r>
      <w:r w:rsidR="00FF52E1" w:rsidRPr="00D60A45">
        <w:rPr>
          <w:rFonts w:ascii="Garamond" w:hAnsi="Garamond"/>
          <w:sz w:val="24"/>
        </w:rPr>
        <w:t>ważną licencję wspólnotową</w:t>
      </w:r>
      <w:r w:rsidR="00FF52E1">
        <w:rPr>
          <w:rFonts w:ascii="Garamond" w:hAnsi="Garamond"/>
          <w:sz w:val="24"/>
        </w:rPr>
        <w:t>.</w:t>
      </w:r>
    </w:p>
    <w:p w14:paraId="6CED6789" w14:textId="6C2ACF1D" w:rsidR="00955680" w:rsidRDefault="00955680" w:rsidP="0077614A">
      <w:pPr>
        <w:pStyle w:val="Akapitzlist"/>
        <w:numPr>
          <w:ilvl w:val="0"/>
          <w:numId w:val="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Posiadać co najmniej dwa pojazdy pomocy drogowej z platformą, zaopatrzone w wyciągarkę do transportu pojazdów o dopuszczalnej masie całkowitej do 3,5t włącznie</w:t>
      </w:r>
      <w:r w:rsidR="005745FF">
        <w:rPr>
          <w:rFonts w:ascii="Garamond" w:hAnsi="Garamond"/>
          <w:sz w:val="24"/>
        </w:rPr>
        <w:t>.</w:t>
      </w:r>
    </w:p>
    <w:p w14:paraId="6AA9E21C" w14:textId="7AD09C08" w:rsidR="00955680" w:rsidRDefault="00955680" w:rsidP="0077614A">
      <w:pPr>
        <w:pStyle w:val="Akapitzlist"/>
        <w:numPr>
          <w:ilvl w:val="0"/>
          <w:numId w:val="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Posiadać co najmniej dwa pojazdy pomocy drogowej do przewozu lub holowania pojazdów o dopuszczalnej masie całkowitej powyżej 3,5 t, w tym co najmniej jeden pojazd pomocy drogowej</w:t>
      </w:r>
      <w:r w:rsidRPr="00FD00B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do przewozu lub holowania pojazdów o dopuszczalnej masie całkowitej powyżej 16 t</w:t>
      </w:r>
      <w:r w:rsidR="005745FF">
        <w:rPr>
          <w:rFonts w:ascii="Garamond" w:hAnsi="Garamond"/>
          <w:sz w:val="24"/>
        </w:rPr>
        <w:t>.</w:t>
      </w:r>
    </w:p>
    <w:p w14:paraId="12544961" w14:textId="5CEAC7B6" w:rsidR="00955680" w:rsidRDefault="00955680" w:rsidP="0077614A">
      <w:pPr>
        <w:pStyle w:val="Akapitzlist"/>
        <w:numPr>
          <w:ilvl w:val="0"/>
          <w:numId w:val="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Wszystkie pojazdy pomocy drogowej powinny spełniać warunki dodatkowe Działu III, Rozdziału 9 rozporządzenia Ministra Infrastruktury z dnia 31 grudnia 2002r.  w sprawie warunków technicznych pojazdów oraz zakresu ich niezbędnego wyposażenia (tj. Dz. U. z 2016r., poz. 2022 ze zm.), posiadać w całym okresie realizacji zamówienia aktualne okresowe badania techniczne oraz ubezpieczenie od odpowiedzialności cywilnej właściciela pojazdów</w:t>
      </w:r>
      <w:r w:rsidR="005745FF">
        <w:rPr>
          <w:rFonts w:ascii="Garamond" w:hAnsi="Garamond"/>
          <w:sz w:val="24"/>
        </w:rPr>
        <w:t>.</w:t>
      </w:r>
    </w:p>
    <w:p w14:paraId="1943E962" w14:textId="6F1566A2" w:rsidR="00C0223F" w:rsidRDefault="00955680" w:rsidP="0077614A">
      <w:pPr>
        <w:pStyle w:val="Akapitzlist"/>
        <w:numPr>
          <w:ilvl w:val="0"/>
          <w:numId w:val="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Dysponować parkingiem strzeżonym spełniającym poniższe kryteria:</w:t>
      </w:r>
    </w:p>
    <w:p w14:paraId="57449FF0" w14:textId="77777777" w:rsidR="00014038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014038">
        <w:rPr>
          <w:rFonts w:ascii="Garamond" w:hAnsi="Garamond"/>
          <w:sz w:val="24"/>
        </w:rPr>
        <w:t>parking usytuowany na terenie Powiatu Pszczyńskiego prowadzony przez wszystkie dni tygodnia (także święta), strzeżony całodobowo;</w:t>
      </w:r>
    </w:p>
    <w:p w14:paraId="00276F54" w14:textId="77777777" w:rsidR="00014038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014038">
        <w:rPr>
          <w:rFonts w:ascii="Garamond" w:hAnsi="Garamond"/>
          <w:sz w:val="24"/>
        </w:rPr>
        <w:t>parking trwale ogrodzony, oświetlony, aby umożliwić w nocy skuteczną obserwację znajdujących się na nim pojazdów;</w:t>
      </w:r>
    </w:p>
    <w:p w14:paraId="63537A8A" w14:textId="77777777" w:rsidR="00483F8E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014038">
        <w:rPr>
          <w:rFonts w:ascii="Garamond" w:hAnsi="Garamond"/>
          <w:sz w:val="24"/>
        </w:rPr>
        <w:t>parking winien być zamykany w sposób uniemożliwiający wjazd i wyjazd pojazdu bez obecności osoby dozorującej;</w:t>
      </w:r>
    </w:p>
    <w:p w14:paraId="6F7752D5" w14:textId="77777777" w:rsidR="00483F8E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83F8E">
        <w:rPr>
          <w:rFonts w:ascii="Garamond" w:hAnsi="Garamond"/>
          <w:sz w:val="24"/>
        </w:rPr>
        <w:lastRenderedPageBreak/>
        <w:t>na parkingu musi istnieć możliwość zabezpieczenia rowerów, motorowerów, motocykli i samochodów z uszkodzeniami powypadkowymi przed opadami atmosferycznymi;</w:t>
      </w:r>
    </w:p>
    <w:p w14:paraId="108BC277" w14:textId="77777777" w:rsidR="00483F8E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83F8E">
        <w:rPr>
          <w:rFonts w:ascii="Garamond" w:hAnsi="Garamond"/>
          <w:sz w:val="24"/>
        </w:rPr>
        <w:t>parking powinien mieć nawierzchnię twardą z zapewnieniem odprowadzenia wód deszczowych (opadowych);</w:t>
      </w:r>
    </w:p>
    <w:p w14:paraId="68F4B818" w14:textId="77777777" w:rsidR="00483F8E" w:rsidRDefault="00C0223F" w:rsidP="0077614A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83F8E">
        <w:rPr>
          <w:rFonts w:ascii="Garamond" w:hAnsi="Garamond"/>
          <w:sz w:val="24"/>
        </w:rPr>
        <w:t>parking musi być wyposażony w sprzęt przeciwpożarowy;</w:t>
      </w:r>
    </w:p>
    <w:p w14:paraId="17142A49" w14:textId="53D19E72" w:rsidR="00705EA1" w:rsidRPr="00FF52E1" w:rsidRDefault="00C0223F" w:rsidP="00FF52E1">
      <w:pPr>
        <w:pStyle w:val="Akapitzlist"/>
        <w:numPr>
          <w:ilvl w:val="0"/>
          <w:numId w:val="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483F8E">
        <w:rPr>
          <w:rFonts w:ascii="Garamond" w:hAnsi="Garamond"/>
          <w:sz w:val="24"/>
        </w:rPr>
        <w:t>parking winien posiadać minimum 14 miejsc do parkowania przechowywanych pojazdów, w tym co najmniej 5 stanowisk do parkowania pojazdów powyżej 3,5 t.</w:t>
      </w:r>
    </w:p>
    <w:p w14:paraId="6768018E" w14:textId="3DB661C0" w:rsidR="00D62B24" w:rsidRDefault="00D62B24" w:rsidP="00D62B24">
      <w:pPr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§5</w:t>
      </w:r>
    </w:p>
    <w:p w14:paraId="18D0E6C8" w14:textId="57F22517" w:rsidR="00E52C7F" w:rsidRPr="005D5559" w:rsidRDefault="0096776A" w:rsidP="0077614A">
      <w:pPr>
        <w:pStyle w:val="Akapitzlist"/>
        <w:numPr>
          <w:ilvl w:val="0"/>
          <w:numId w:val="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5D5559">
        <w:rPr>
          <w:rFonts w:ascii="Garamond" w:hAnsi="Garamond"/>
          <w:sz w:val="24"/>
        </w:rPr>
        <w:t>Ponadto Wykonawca zobowiązany jest do:</w:t>
      </w:r>
    </w:p>
    <w:p w14:paraId="5C7C96FD" w14:textId="0386AB11" w:rsidR="0096776A" w:rsidRDefault="0096776A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Wykonywania całodobowo, przez 7 dni w tygodniu, każdej dyspozycji usunięcia pojazdu z drogi wydanej przez właściwy organ w trybie art. 130a ustawy PORD</w:t>
      </w:r>
      <w:r w:rsidR="008152F6">
        <w:rPr>
          <w:rFonts w:ascii="Garamond" w:hAnsi="Garamond"/>
          <w:sz w:val="24"/>
        </w:rPr>
        <w:t xml:space="preserve"> i przechowywania na parkingu strzeżonym</w:t>
      </w:r>
      <w:r w:rsidR="004F3962">
        <w:rPr>
          <w:rFonts w:ascii="Garamond" w:hAnsi="Garamond"/>
          <w:sz w:val="24"/>
        </w:rPr>
        <w:t>.</w:t>
      </w:r>
    </w:p>
    <w:p w14:paraId="7222AD58" w14:textId="59BE9CAA" w:rsidR="008152F6" w:rsidRDefault="008152F6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Odstąpienia od usunięcia pojazdu na polecenie podmiotu, który wydał dyspozycję</w:t>
      </w:r>
      <w:r w:rsidR="00995605">
        <w:rPr>
          <w:rFonts w:ascii="Garamond" w:hAnsi="Garamond"/>
          <w:sz w:val="24"/>
        </w:rPr>
        <w:t xml:space="preserve"> do usunięcia pojazdu w przypadku ustania przyczyny jego usunięcia</w:t>
      </w:r>
      <w:r w:rsidR="004F3962">
        <w:rPr>
          <w:rFonts w:ascii="Garamond" w:hAnsi="Garamond"/>
          <w:sz w:val="24"/>
        </w:rPr>
        <w:t>.</w:t>
      </w:r>
    </w:p>
    <w:p w14:paraId="15D21E1E" w14:textId="3CD47B24" w:rsidR="00995605" w:rsidRDefault="00995605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Świadczenia usług wyłącznie pojazdami zgłoszonymi uprzednio pisemnie Zamawiającemu</w:t>
      </w:r>
      <w:r w:rsidR="004F3962">
        <w:rPr>
          <w:rFonts w:ascii="Garamond" w:hAnsi="Garamond"/>
          <w:sz w:val="24"/>
        </w:rPr>
        <w:t>.</w:t>
      </w:r>
    </w:p>
    <w:p w14:paraId="6196E7C9" w14:textId="0D1E0835" w:rsidR="00995605" w:rsidRDefault="00995605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Zapewnienia w imieniu Zamawiającego obsługi kasowej i przyjmowania wpłat na kwitariuszu otrzymanym od Zamawiającego. Zasady obowiązujące w tym zakresie Zamawiający ustali odrębnie, zgodnie z obowiązującymi w tym zakresie przepisami</w:t>
      </w:r>
      <w:r w:rsidR="004F3962">
        <w:rPr>
          <w:rFonts w:ascii="Garamond" w:hAnsi="Garamond"/>
          <w:sz w:val="24"/>
        </w:rPr>
        <w:t>.</w:t>
      </w:r>
    </w:p>
    <w:p w14:paraId="01718762" w14:textId="5392AE9D" w:rsidR="00995605" w:rsidRDefault="00995605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Przestrzegania przepisów rozporządzenia Ministra Spraw </w:t>
      </w:r>
      <w:r w:rsidR="00A050D7">
        <w:rPr>
          <w:rFonts w:ascii="Garamond" w:hAnsi="Garamond"/>
          <w:sz w:val="24"/>
        </w:rPr>
        <w:t xml:space="preserve">Wewnętrznych </w:t>
      </w:r>
      <w:r w:rsidR="00A050D7" w:rsidRPr="00A050D7">
        <w:rPr>
          <w:rFonts w:ascii="Garamond" w:hAnsi="Garamond"/>
          <w:sz w:val="24"/>
        </w:rPr>
        <w:t xml:space="preserve">i </w:t>
      </w:r>
      <w:r w:rsidR="00A050D7">
        <w:rPr>
          <w:rFonts w:ascii="Garamond" w:hAnsi="Garamond"/>
          <w:sz w:val="24"/>
        </w:rPr>
        <w:t>A</w:t>
      </w:r>
      <w:r w:rsidR="00A050D7" w:rsidRPr="00A050D7">
        <w:rPr>
          <w:rFonts w:ascii="Garamond" w:hAnsi="Garamond"/>
          <w:sz w:val="24"/>
        </w:rPr>
        <w:t xml:space="preserve">dministracji </w:t>
      </w:r>
      <w:r w:rsidR="00694EC3">
        <w:rPr>
          <w:rFonts w:ascii="Garamond" w:hAnsi="Garamond"/>
          <w:sz w:val="24"/>
        </w:rPr>
        <w:t xml:space="preserve">– zwanego dalej MSWiA, </w:t>
      </w:r>
      <w:r w:rsidR="00A050D7" w:rsidRPr="00A050D7">
        <w:rPr>
          <w:rFonts w:ascii="Garamond" w:hAnsi="Garamond"/>
          <w:sz w:val="24"/>
        </w:rPr>
        <w:t>z dnia 22 czerwca 2011 r.</w:t>
      </w:r>
      <w:r w:rsidR="00A050D7">
        <w:rPr>
          <w:rFonts w:ascii="Garamond" w:hAnsi="Garamond"/>
          <w:sz w:val="24"/>
        </w:rPr>
        <w:t xml:space="preserve"> </w:t>
      </w:r>
      <w:r w:rsidR="00A050D7" w:rsidRPr="00A050D7">
        <w:rPr>
          <w:rFonts w:ascii="Garamond" w:hAnsi="Garamond"/>
          <w:sz w:val="24"/>
        </w:rPr>
        <w:t>w sprawie usuwania pojazdów, których używanie może zagrażać bezpieczeństwu lub porządkowi ruchu drogowego albo utrudniających prowadzenie akcji ratowniczej</w:t>
      </w:r>
      <w:r w:rsidR="00A050D7">
        <w:rPr>
          <w:rFonts w:ascii="Garamond" w:hAnsi="Garamond"/>
          <w:sz w:val="24"/>
        </w:rPr>
        <w:t xml:space="preserve"> (tj. Dz. U. z 2018r. poz. 2285)</w:t>
      </w:r>
      <w:r w:rsidR="004F3962">
        <w:rPr>
          <w:rFonts w:ascii="Garamond" w:hAnsi="Garamond"/>
          <w:sz w:val="24"/>
        </w:rPr>
        <w:t>.</w:t>
      </w:r>
    </w:p>
    <w:p w14:paraId="4EB9F42F" w14:textId="4C603A42" w:rsidR="00A050D7" w:rsidRDefault="00A050D7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Współdziałania z podmiotami uprawnionymi do wydania dyspozycji usunięcia pojazdu w celu szybkiego i sprawnego wykonania dyspozycji</w:t>
      </w:r>
      <w:r w:rsidR="004F3962">
        <w:rPr>
          <w:rFonts w:ascii="Garamond" w:hAnsi="Garamond"/>
          <w:sz w:val="24"/>
        </w:rPr>
        <w:t>.</w:t>
      </w:r>
    </w:p>
    <w:p w14:paraId="77E679CC" w14:textId="1BF32A0E" w:rsidR="00A050D7" w:rsidRDefault="00A050D7" w:rsidP="0077614A">
      <w:pPr>
        <w:pStyle w:val="Akapitzlist"/>
        <w:numPr>
          <w:ilvl w:val="0"/>
          <w:numId w:val="2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Zabezpieczenia informacji i danych osobowych zebranych w trakcie trwania umowy przed dostępem osób nieupoważnionych</w:t>
      </w:r>
      <w:r w:rsidR="004F3962">
        <w:rPr>
          <w:rFonts w:ascii="Garamond" w:hAnsi="Garamond"/>
          <w:sz w:val="24"/>
        </w:rPr>
        <w:t>.</w:t>
      </w:r>
    </w:p>
    <w:p w14:paraId="1523AF2D" w14:textId="21992570" w:rsidR="00A050D7" w:rsidRPr="005D5559" w:rsidRDefault="00A050D7" w:rsidP="0077614A">
      <w:pPr>
        <w:pStyle w:val="Akapitzlist"/>
        <w:numPr>
          <w:ilvl w:val="0"/>
          <w:numId w:val="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5D5559">
        <w:rPr>
          <w:rFonts w:ascii="Garamond" w:hAnsi="Garamond"/>
          <w:sz w:val="24"/>
        </w:rPr>
        <w:t>Zamawiający na podstawie art. 29 ust. 3a</w:t>
      </w:r>
      <w:r w:rsidR="008A2084" w:rsidRPr="005D5559">
        <w:rPr>
          <w:rFonts w:ascii="Garamond" w:hAnsi="Garamond"/>
          <w:sz w:val="24"/>
        </w:rPr>
        <w:t xml:space="preserve"> </w:t>
      </w:r>
      <w:proofErr w:type="spellStart"/>
      <w:r w:rsidR="008A2084" w:rsidRPr="005D5559">
        <w:rPr>
          <w:rFonts w:ascii="Garamond" w:hAnsi="Garamond"/>
          <w:sz w:val="24"/>
        </w:rPr>
        <w:t>Pzp</w:t>
      </w:r>
      <w:proofErr w:type="spellEnd"/>
      <w:r w:rsidR="008A2084" w:rsidRPr="005D5559">
        <w:rPr>
          <w:rFonts w:ascii="Garamond" w:hAnsi="Garamond"/>
          <w:sz w:val="24"/>
        </w:rPr>
        <w:t xml:space="preserve"> wymaga zatrudnienia przez Wykonawcę</w:t>
      </w:r>
      <w:r w:rsidR="005C79AE" w:rsidRPr="005D5559">
        <w:rPr>
          <w:rFonts w:ascii="Garamond" w:hAnsi="Garamond"/>
          <w:sz w:val="24"/>
        </w:rPr>
        <w:t xml:space="preserve"> lub Podwykonawcę</w:t>
      </w:r>
      <w:r w:rsidR="00024BCC" w:rsidRPr="005D5559">
        <w:rPr>
          <w:rFonts w:ascii="Garamond" w:hAnsi="Garamond"/>
          <w:sz w:val="24"/>
        </w:rPr>
        <w:t>,</w:t>
      </w:r>
      <w:r w:rsidR="008A2084" w:rsidRPr="005D5559">
        <w:rPr>
          <w:rFonts w:ascii="Garamond" w:hAnsi="Garamond"/>
          <w:sz w:val="24"/>
        </w:rPr>
        <w:t xml:space="preserve"> na podstawie umowy o pracę</w:t>
      </w:r>
      <w:r w:rsidR="00024BCC" w:rsidRPr="005D5559">
        <w:rPr>
          <w:rFonts w:ascii="Garamond" w:hAnsi="Garamond"/>
          <w:sz w:val="24"/>
        </w:rPr>
        <w:t>,</w:t>
      </w:r>
      <w:r w:rsidR="008A2084" w:rsidRPr="005D5559">
        <w:rPr>
          <w:rFonts w:ascii="Garamond" w:hAnsi="Garamond"/>
          <w:sz w:val="24"/>
        </w:rPr>
        <w:t xml:space="preserve"> w rozumieniu art. 22 §1 ustawy z dnia 26</w:t>
      </w:r>
      <w:r w:rsidR="00640B79" w:rsidRPr="005D5559">
        <w:rPr>
          <w:rFonts w:ascii="Garamond" w:hAnsi="Garamond"/>
          <w:sz w:val="24"/>
        </w:rPr>
        <w:t xml:space="preserve"> czerwca 1974r. Kodeks pracy osób wykonujących czynności kierowcy oraz czynności związane z ochroną parkingu. Powyższe zastrzeżenie nie dotyczy przedsiębiorcy, który osobiście wykonuje wyżej wymienione czynności</w:t>
      </w:r>
      <w:r w:rsidR="004F3962" w:rsidRPr="005D5559">
        <w:rPr>
          <w:rFonts w:ascii="Garamond" w:hAnsi="Garamond"/>
          <w:sz w:val="24"/>
        </w:rPr>
        <w:t>.</w:t>
      </w:r>
    </w:p>
    <w:p w14:paraId="7073E516" w14:textId="2C31272D" w:rsidR="00640B79" w:rsidRDefault="00640B79" w:rsidP="0077614A">
      <w:pPr>
        <w:pStyle w:val="Akapitzlist"/>
        <w:numPr>
          <w:ilvl w:val="0"/>
          <w:numId w:val="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W trakcie realizacji zamówienia Zamawiający uprawniony</w:t>
      </w:r>
      <w:r w:rsidR="00A55FEB">
        <w:rPr>
          <w:rFonts w:ascii="Garamond" w:hAnsi="Garamond"/>
          <w:sz w:val="24"/>
        </w:rPr>
        <w:t xml:space="preserve"> jest do wykonywania czynności kontrolnych wobec Wykonawcy odnośnie spełniania przez Wykonawcę</w:t>
      </w:r>
      <w:r w:rsidR="005C79AE">
        <w:rPr>
          <w:rFonts w:ascii="Garamond" w:hAnsi="Garamond"/>
          <w:sz w:val="24"/>
        </w:rPr>
        <w:t xml:space="preserve"> lub </w:t>
      </w:r>
      <w:r w:rsidR="005C79AE" w:rsidRPr="00FF52E1">
        <w:rPr>
          <w:rFonts w:ascii="Garamond" w:hAnsi="Garamond"/>
          <w:sz w:val="24"/>
        </w:rPr>
        <w:t>Podwykonawcę</w:t>
      </w:r>
      <w:r w:rsidR="00A55FEB">
        <w:rPr>
          <w:rFonts w:ascii="Garamond" w:hAnsi="Garamond"/>
          <w:sz w:val="24"/>
        </w:rPr>
        <w:t xml:space="preserve"> wymogu zatrudnienia, na podstawie umowy o pracę</w:t>
      </w:r>
      <w:r w:rsidR="00024BCC">
        <w:rPr>
          <w:rFonts w:ascii="Garamond" w:hAnsi="Garamond"/>
          <w:sz w:val="24"/>
        </w:rPr>
        <w:t>,</w:t>
      </w:r>
      <w:r w:rsidR="00A55FEB">
        <w:rPr>
          <w:rFonts w:ascii="Garamond" w:hAnsi="Garamond"/>
          <w:sz w:val="24"/>
        </w:rPr>
        <w:t xml:space="preserve"> osób wykonujących wskazane w punkcie 8 czynności. Zamawiający uprawniony jest w szczególności do:</w:t>
      </w:r>
    </w:p>
    <w:p w14:paraId="3F9854EC" w14:textId="5F83287A" w:rsidR="00A55FEB" w:rsidRDefault="00A55FEB" w:rsidP="0077614A">
      <w:pPr>
        <w:pStyle w:val="Akapitzlist"/>
        <w:numPr>
          <w:ilvl w:val="0"/>
          <w:numId w:val="6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żądania oświadczeń w zakresie potwierdzenia spełnienia ww. wymogu i dokonywania ich oceny;</w:t>
      </w:r>
    </w:p>
    <w:p w14:paraId="0BBC413E" w14:textId="1C95EB01" w:rsidR="00A55FEB" w:rsidRDefault="00FE6728" w:rsidP="0077614A">
      <w:pPr>
        <w:pStyle w:val="Akapitzlist"/>
        <w:numPr>
          <w:ilvl w:val="0"/>
          <w:numId w:val="6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żądania wyjaśnień w przypadku wątpliwości w zakresie potwierdzenia spełniania ww. wymogów;</w:t>
      </w:r>
    </w:p>
    <w:p w14:paraId="18C8E943" w14:textId="6F222F6A" w:rsidR="00FE6728" w:rsidRDefault="00FE6728" w:rsidP="0077614A">
      <w:pPr>
        <w:pStyle w:val="Akapitzlist"/>
        <w:numPr>
          <w:ilvl w:val="0"/>
          <w:numId w:val="6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przeprowadzania kontroli w trakcie realizacji umowy</w:t>
      </w:r>
      <w:r w:rsidR="004F3962">
        <w:rPr>
          <w:rFonts w:ascii="Garamond" w:hAnsi="Garamond"/>
          <w:sz w:val="24"/>
        </w:rPr>
        <w:t>.</w:t>
      </w:r>
    </w:p>
    <w:p w14:paraId="7057519D" w14:textId="062FED11" w:rsidR="00FE6728" w:rsidRDefault="00FE6728" w:rsidP="0077614A">
      <w:pPr>
        <w:pStyle w:val="Akapitzlist"/>
        <w:numPr>
          <w:ilvl w:val="0"/>
          <w:numId w:val="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 jest zobowiązany do okazania Zamawiającemu w terminie do 10 stycznia 202</w:t>
      </w:r>
      <w:r w:rsidR="00FF17E3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roku oświadczenia potwierdzającego fakt zatrudnienia przez Wykonawcę</w:t>
      </w:r>
      <w:r w:rsidR="005C79AE">
        <w:rPr>
          <w:rFonts w:ascii="Garamond" w:hAnsi="Garamond"/>
          <w:sz w:val="24"/>
        </w:rPr>
        <w:t xml:space="preserve"> lub Podwykonawcę</w:t>
      </w:r>
      <w:r>
        <w:rPr>
          <w:rFonts w:ascii="Garamond" w:hAnsi="Garamond"/>
          <w:sz w:val="24"/>
        </w:rPr>
        <w:t>, na podstawie umowy o pracę</w:t>
      </w:r>
      <w:r w:rsidR="00024BCC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osób wykonujących czynności, o których mowa w </w:t>
      </w:r>
      <w:r w:rsidR="005D5559" w:rsidRPr="00FF52E1">
        <w:rPr>
          <w:rFonts w:ascii="Garamond" w:hAnsi="Garamond"/>
          <w:sz w:val="24"/>
        </w:rPr>
        <w:t>ust. 2</w:t>
      </w:r>
      <w:r w:rsidR="005D5559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 oraz w terminie 7 dni od każdorazowego wezwania Zamawiającego</w:t>
      </w:r>
      <w:r w:rsidR="004F3962">
        <w:rPr>
          <w:rFonts w:ascii="Garamond" w:hAnsi="Garamond"/>
          <w:sz w:val="24"/>
        </w:rPr>
        <w:t>.</w:t>
      </w:r>
    </w:p>
    <w:p w14:paraId="58AE75B6" w14:textId="6BF6368A" w:rsidR="00705EA1" w:rsidRPr="00FF52E1" w:rsidRDefault="00FE6728" w:rsidP="00FF52E1">
      <w:pPr>
        <w:pStyle w:val="Akapitzlist"/>
        <w:numPr>
          <w:ilvl w:val="0"/>
          <w:numId w:val="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Oświadczenie Wykonawcy</w:t>
      </w:r>
      <w:r w:rsidR="00024BCC">
        <w:rPr>
          <w:rFonts w:ascii="Garamond" w:hAnsi="Garamond"/>
          <w:sz w:val="24"/>
        </w:rPr>
        <w:t xml:space="preserve"> </w:t>
      </w:r>
      <w:r w:rsidR="005C79AE">
        <w:rPr>
          <w:rFonts w:ascii="Garamond" w:hAnsi="Garamond"/>
          <w:sz w:val="24"/>
        </w:rPr>
        <w:t xml:space="preserve">lub </w:t>
      </w:r>
      <w:r w:rsidR="005C79AE" w:rsidRPr="00FF52E1">
        <w:rPr>
          <w:rFonts w:ascii="Garamond" w:hAnsi="Garamond"/>
          <w:sz w:val="24"/>
        </w:rPr>
        <w:t>Podwykonawc</w:t>
      </w:r>
      <w:r w:rsidR="00FF52E1">
        <w:rPr>
          <w:rFonts w:ascii="Garamond" w:hAnsi="Garamond"/>
          <w:sz w:val="24"/>
        </w:rPr>
        <w:t xml:space="preserve">y </w:t>
      </w:r>
      <w:r w:rsidR="00024BCC" w:rsidRPr="00FF52E1">
        <w:rPr>
          <w:rFonts w:ascii="Garamond" w:hAnsi="Garamond"/>
          <w:sz w:val="24"/>
        </w:rPr>
        <w:t>o zatrudnieniu</w:t>
      </w:r>
      <w:r w:rsidR="0064296F" w:rsidRPr="00FF52E1">
        <w:rPr>
          <w:rFonts w:ascii="Garamond" w:hAnsi="Garamond"/>
          <w:sz w:val="24"/>
        </w:rPr>
        <w:t>,</w:t>
      </w:r>
      <w:r w:rsidR="00024BCC" w:rsidRPr="00FF52E1">
        <w:rPr>
          <w:rFonts w:ascii="Garamond" w:hAnsi="Garamond"/>
          <w:sz w:val="24"/>
        </w:rPr>
        <w:t xml:space="preserve"> na podstawie umowy o pracę</w:t>
      </w:r>
      <w:r w:rsidR="0064296F" w:rsidRPr="00FF52E1">
        <w:rPr>
          <w:rFonts w:ascii="Garamond" w:hAnsi="Garamond"/>
          <w:sz w:val="24"/>
        </w:rPr>
        <w:t xml:space="preserve">, osób wykonujących wskazane w </w:t>
      </w:r>
      <w:r w:rsidR="005D5559" w:rsidRPr="00FF52E1">
        <w:rPr>
          <w:rFonts w:ascii="Garamond" w:hAnsi="Garamond"/>
          <w:sz w:val="24"/>
        </w:rPr>
        <w:t xml:space="preserve">ust. 2 </w:t>
      </w:r>
      <w:r w:rsidR="0064296F" w:rsidRPr="00FF52E1">
        <w:rPr>
          <w:rFonts w:ascii="Garamond" w:hAnsi="Garamond"/>
          <w:sz w:val="24"/>
        </w:rPr>
        <w:t>czynności powinno zawierać w szczególności: dokładne określenie podmiotu składającego oświadczenie, datę złożenia oświadczenia, wskazanie, że objęte oświadczeniem czynności wykon</w:t>
      </w:r>
      <w:r w:rsidR="00EE3979" w:rsidRPr="00FF52E1">
        <w:rPr>
          <w:rFonts w:ascii="Garamond" w:hAnsi="Garamond"/>
          <w:sz w:val="24"/>
        </w:rPr>
        <w:t>u</w:t>
      </w:r>
      <w:r w:rsidR="0064296F" w:rsidRPr="00FF52E1">
        <w:rPr>
          <w:rFonts w:ascii="Garamond" w:hAnsi="Garamond"/>
          <w:sz w:val="24"/>
        </w:rPr>
        <w:t>ją osoby zatrudnione na podstawie umowy o pracę</w:t>
      </w:r>
      <w:r w:rsidR="00EE3979" w:rsidRPr="00FF52E1">
        <w:rPr>
          <w:rFonts w:ascii="Garamond" w:hAnsi="Garamond"/>
          <w:sz w:val="24"/>
        </w:rPr>
        <w:t xml:space="preserve"> wraz ze wskazaniem liczby tych osób, oraz podpis osoby uprawnionej do złożenia oświadczenia w imieniu Wykonawcy</w:t>
      </w:r>
      <w:r w:rsidR="005C79AE" w:rsidRPr="00FF52E1">
        <w:rPr>
          <w:rFonts w:ascii="Garamond" w:hAnsi="Garamond"/>
          <w:sz w:val="24"/>
        </w:rPr>
        <w:t xml:space="preserve"> lub Podwykonawcy</w:t>
      </w:r>
      <w:r w:rsidR="00EE3979" w:rsidRPr="00FF52E1">
        <w:rPr>
          <w:rFonts w:ascii="Garamond" w:hAnsi="Garamond"/>
          <w:sz w:val="24"/>
        </w:rPr>
        <w:t xml:space="preserve">. Wykonawca </w:t>
      </w:r>
      <w:r w:rsidR="005C79AE" w:rsidRPr="00FF52E1">
        <w:rPr>
          <w:rFonts w:ascii="Garamond" w:hAnsi="Garamond"/>
          <w:sz w:val="24"/>
        </w:rPr>
        <w:t>lub Podwykonawca</w:t>
      </w:r>
      <w:r w:rsidR="005C79AE">
        <w:rPr>
          <w:rFonts w:ascii="Garamond" w:hAnsi="Garamond"/>
          <w:sz w:val="24"/>
        </w:rPr>
        <w:t xml:space="preserve"> </w:t>
      </w:r>
      <w:r w:rsidR="00EE3979">
        <w:rPr>
          <w:rFonts w:ascii="Garamond" w:hAnsi="Garamond"/>
          <w:sz w:val="24"/>
        </w:rPr>
        <w:t>zobowiązany jest każdorazowo w terminie 7 dni informować Zamawiającego  o zmianach w zakresie zatrudnienia osób wykonujących wskazane czynności.</w:t>
      </w:r>
    </w:p>
    <w:p w14:paraId="46BBECA4" w14:textId="51737177" w:rsidR="00EE3979" w:rsidRDefault="00EE3979" w:rsidP="00EE3979">
      <w:pPr>
        <w:pStyle w:val="Akapitzlist"/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§6</w:t>
      </w:r>
    </w:p>
    <w:p w14:paraId="54D4B553" w14:textId="5D4CC4CA" w:rsidR="00EE3979" w:rsidRDefault="00436063" w:rsidP="00FF52E1">
      <w:pPr>
        <w:pStyle w:val="Akapitzlist"/>
        <w:numPr>
          <w:ilvl w:val="0"/>
          <w:numId w:val="3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zobowiązuje się do wykonania przedmiotu umowy z należytą starannością zgodnie z:</w:t>
      </w:r>
    </w:p>
    <w:p w14:paraId="6526741D" w14:textId="02B59B03" w:rsidR="00436063" w:rsidRDefault="00436063" w:rsidP="0077614A">
      <w:pPr>
        <w:pStyle w:val="Akapitzlist"/>
        <w:numPr>
          <w:ilvl w:val="0"/>
          <w:numId w:val="7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Warunkami wynikającymi z obowiązujących przepisów prawa, w szczególności przepisami ustawy PORD oraz wydanymi na jej podstawie przepisami wykonawczymi</w:t>
      </w:r>
      <w:r w:rsidR="00343D77">
        <w:rPr>
          <w:rFonts w:ascii="Garamond" w:hAnsi="Garamond"/>
          <w:sz w:val="24"/>
        </w:rPr>
        <w:t>.</w:t>
      </w:r>
    </w:p>
    <w:p w14:paraId="41EAAE22" w14:textId="4BCE5153" w:rsidR="00436063" w:rsidRDefault="00436063" w:rsidP="0077614A">
      <w:pPr>
        <w:pStyle w:val="Akapitzlist"/>
        <w:numPr>
          <w:ilvl w:val="0"/>
          <w:numId w:val="7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Postanowieniami oferty, na podstawie której Wykonawca uzyskał zamówienie</w:t>
      </w:r>
      <w:r w:rsidR="00343D77">
        <w:rPr>
          <w:rFonts w:ascii="Garamond" w:hAnsi="Garamond"/>
          <w:sz w:val="24"/>
        </w:rPr>
        <w:t>.</w:t>
      </w:r>
    </w:p>
    <w:p w14:paraId="333E6218" w14:textId="0E556C92" w:rsidR="00436063" w:rsidRDefault="00436063" w:rsidP="0077614A">
      <w:pPr>
        <w:pStyle w:val="Akapitzlist"/>
        <w:numPr>
          <w:ilvl w:val="0"/>
          <w:numId w:val="7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Zasadami sztuki i wiedzy technicznej.</w:t>
      </w:r>
    </w:p>
    <w:p w14:paraId="7E32C6B2" w14:textId="712E1989" w:rsidR="00436063" w:rsidRDefault="00436063" w:rsidP="00436063">
      <w:pPr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§7</w:t>
      </w:r>
    </w:p>
    <w:p w14:paraId="059461B6" w14:textId="254F4940" w:rsidR="00B2500F" w:rsidRPr="00FF52E1" w:rsidRDefault="00ED1FE6" w:rsidP="00ED1FE6">
      <w:pPr>
        <w:pStyle w:val="Akapitzlist"/>
        <w:numPr>
          <w:ilvl w:val="0"/>
          <w:numId w:val="3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FF52E1">
        <w:rPr>
          <w:rFonts w:ascii="Garamond" w:hAnsi="Garamond"/>
          <w:sz w:val="24"/>
        </w:rPr>
        <w:t xml:space="preserve">Wykonawca podaje numer telefonu alarmowego: </w:t>
      </w:r>
      <w:r w:rsidRPr="00FF52E1">
        <w:rPr>
          <w:rFonts w:ascii="Garamond" w:hAnsi="Garamond"/>
          <w:b/>
          <w:bCs/>
          <w:sz w:val="24"/>
        </w:rPr>
        <w:t xml:space="preserve">tel. </w:t>
      </w:r>
      <w:r w:rsidR="009479F8" w:rsidRPr="00FF52E1">
        <w:rPr>
          <w:rFonts w:ascii="Garamond" w:hAnsi="Garamond"/>
          <w:b/>
          <w:bCs/>
          <w:sz w:val="24"/>
        </w:rPr>
        <w:t>………………………………….</w:t>
      </w:r>
      <w:r w:rsidRPr="00FF52E1">
        <w:rPr>
          <w:rFonts w:ascii="Garamond" w:hAnsi="Garamond"/>
          <w:b/>
          <w:bCs/>
          <w:sz w:val="24"/>
        </w:rPr>
        <w:t>,</w:t>
      </w:r>
      <w:r w:rsidRPr="00FF52E1">
        <w:rPr>
          <w:rFonts w:ascii="Garamond" w:hAnsi="Garamond"/>
          <w:sz w:val="24"/>
        </w:rPr>
        <w:t xml:space="preserve"> pod którym podmiot wydający dyspozycję usunięcia pojazdów będzie mógł przez cała dobę, przez 7 dni w tygodniu, powiadomić o </w:t>
      </w:r>
      <w:r w:rsidRPr="00FF52E1">
        <w:rPr>
          <w:rFonts w:ascii="Garamond" w:hAnsi="Garamond"/>
          <w:sz w:val="24"/>
        </w:rPr>
        <w:lastRenderedPageBreak/>
        <w:t>konieczności usunięcia pojazdu. Zmiana numeru telefonu może nastąpić pod warunkiem pisemnego powiadomienia Zamawiającego w terminie nie krótszym niż 7 dni przed zmianą.</w:t>
      </w:r>
    </w:p>
    <w:p w14:paraId="0DEE6F50" w14:textId="405D9D34" w:rsidR="0021056A" w:rsidRDefault="0021056A" w:rsidP="0021056A">
      <w:pPr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§8</w:t>
      </w:r>
    </w:p>
    <w:p w14:paraId="6264A0FD" w14:textId="6DE5E900" w:rsidR="00746835" w:rsidRDefault="00746835" w:rsidP="0077614A">
      <w:pPr>
        <w:pStyle w:val="Akapitzlist"/>
        <w:numPr>
          <w:ilvl w:val="0"/>
          <w:numId w:val="1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ponosi odpowiedzialność cywilnoprawną za uszkodzenie lub utratę usuwanego, przechowywanego pojazdu, a także szkody wyrządzone osobom trzecim</w:t>
      </w:r>
      <w:r w:rsidR="007455B5">
        <w:rPr>
          <w:rFonts w:ascii="Garamond" w:hAnsi="Garamond"/>
          <w:sz w:val="24"/>
        </w:rPr>
        <w:t>.</w:t>
      </w:r>
    </w:p>
    <w:p w14:paraId="09AB6C37" w14:textId="7AD14EA1" w:rsidR="00746835" w:rsidRPr="00FF52E1" w:rsidRDefault="00746835" w:rsidP="00FF52E1">
      <w:pPr>
        <w:pStyle w:val="Akapitzlist"/>
        <w:numPr>
          <w:ilvl w:val="0"/>
          <w:numId w:val="11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oświadcza, że posiada opłaconą polisę ubezpieczeniową od odpowiedzialności cywilnej w zakresie prowadzonej działalności na kwotę</w:t>
      </w:r>
      <w:r w:rsidR="00FF52E1">
        <w:rPr>
          <w:rFonts w:ascii="Garamond" w:hAnsi="Garamond"/>
          <w:sz w:val="24"/>
        </w:rPr>
        <w:t xml:space="preserve"> nie mniej niż</w:t>
      </w:r>
      <w:r>
        <w:rPr>
          <w:rFonts w:ascii="Garamond" w:hAnsi="Garamond"/>
          <w:sz w:val="24"/>
        </w:rPr>
        <w:t>:</w:t>
      </w:r>
      <w:r w:rsidR="00FF52E1">
        <w:rPr>
          <w:rFonts w:ascii="Garamond" w:hAnsi="Garamond"/>
          <w:sz w:val="24"/>
        </w:rPr>
        <w:t xml:space="preserve"> </w:t>
      </w:r>
      <w:r w:rsidR="00FF52E1" w:rsidRPr="00FF52E1">
        <w:rPr>
          <w:rFonts w:ascii="Garamond" w:hAnsi="Garamond"/>
          <w:sz w:val="24"/>
        </w:rPr>
        <w:t>100.000,00</w:t>
      </w:r>
      <w:r w:rsidRPr="00FF52E1">
        <w:rPr>
          <w:rFonts w:ascii="Garamond" w:hAnsi="Garamond"/>
          <w:sz w:val="24"/>
        </w:rPr>
        <w:t xml:space="preserve"> </w:t>
      </w:r>
      <w:r w:rsidR="0025272C" w:rsidRPr="00FF52E1">
        <w:rPr>
          <w:rFonts w:ascii="Garamond" w:hAnsi="Garamond"/>
          <w:sz w:val="24"/>
        </w:rPr>
        <w:t>zł</w:t>
      </w:r>
      <w:r w:rsidRPr="00FF52E1">
        <w:rPr>
          <w:rFonts w:ascii="Garamond" w:hAnsi="Garamond"/>
          <w:sz w:val="24"/>
        </w:rPr>
        <w:t xml:space="preserve"> (słownie: </w:t>
      </w:r>
      <w:proofErr w:type="spellStart"/>
      <w:r w:rsidR="00FF52E1" w:rsidRPr="00FF52E1">
        <w:rPr>
          <w:rFonts w:ascii="Garamond" w:hAnsi="Garamond"/>
          <w:sz w:val="24"/>
        </w:rPr>
        <w:t>stotysięcyzł</w:t>
      </w:r>
      <w:proofErr w:type="spellEnd"/>
      <w:r w:rsidR="00FF52E1">
        <w:rPr>
          <w:rFonts w:ascii="Garamond" w:hAnsi="Garamond"/>
          <w:sz w:val="24"/>
        </w:rPr>
        <w:t>/00gr</w:t>
      </w:r>
      <w:r w:rsidR="00FF52E1" w:rsidRPr="00FF52E1">
        <w:rPr>
          <w:rFonts w:ascii="Garamond" w:hAnsi="Garamond"/>
          <w:sz w:val="24"/>
        </w:rPr>
        <w:t>)</w:t>
      </w:r>
      <w:r w:rsidR="00FF52E1">
        <w:rPr>
          <w:rFonts w:ascii="Garamond" w:hAnsi="Garamond"/>
          <w:sz w:val="24"/>
        </w:rPr>
        <w:t>.</w:t>
      </w:r>
    </w:p>
    <w:p w14:paraId="75E6B248" w14:textId="2C7D5CCA" w:rsidR="00746835" w:rsidRDefault="00746835" w:rsidP="0021056A">
      <w:pPr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§9</w:t>
      </w:r>
    </w:p>
    <w:p w14:paraId="09C15122" w14:textId="4DA8B401" w:rsidR="0021056A" w:rsidRDefault="0021056A" w:rsidP="0077614A">
      <w:pPr>
        <w:pStyle w:val="Akapitzlist"/>
        <w:numPr>
          <w:ilvl w:val="0"/>
          <w:numId w:val="8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Warunkiem wydania pojazdu z parkingu jest okazanie przez właściciela (posiadacza) pojazdu:</w:t>
      </w:r>
    </w:p>
    <w:p w14:paraId="5C0E609B" w14:textId="09B79D9C" w:rsidR="0021056A" w:rsidRPr="00D60A45" w:rsidRDefault="0021056A" w:rsidP="0077614A">
      <w:pPr>
        <w:pStyle w:val="Akapitzlist"/>
        <w:numPr>
          <w:ilvl w:val="0"/>
          <w:numId w:val="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D60A45">
        <w:rPr>
          <w:rFonts w:ascii="Garamond" w:hAnsi="Garamond"/>
          <w:sz w:val="24"/>
        </w:rPr>
        <w:t>zezwolenia wystawionego przez podmiot, który wydał dyspozycję usunięcia pojazdu;</w:t>
      </w:r>
    </w:p>
    <w:p w14:paraId="31BE23C4" w14:textId="7BD84E5B" w:rsidR="0021056A" w:rsidRDefault="00746835" w:rsidP="0077614A">
      <w:pPr>
        <w:pStyle w:val="Akapitzlist"/>
        <w:numPr>
          <w:ilvl w:val="0"/>
          <w:numId w:val="9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dowodu uiszczenia opłaty za usunięcie i przechowywanie pojazdu do chwili jego odebrania</w:t>
      </w:r>
      <w:r w:rsidR="00DC6711">
        <w:rPr>
          <w:rFonts w:ascii="Garamond" w:hAnsi="Garamond"/>
          <w:sz w:val="24"/>
        </w:rPr>
        <w:t>.</w:t>
      </w:r>
    </w:p>
    <w:p w14:paraId="2DA3318F" w14:textId="0783FB20" w:rsidR="00746835" w:rsidRPr="00746835" w:rsidRDefault="00746835" w:rsidP="0077614A">
      <w:pPr>
        <w:pStyle w:val="Akapitzlist"/>
        <w:numPr>
          <w:ilvl w:val="0"/>
          <w:numId w:val="8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Warunkiem wydania pojazdu z parkingu jest naliczenie przez Wykonawcę </w:t>
      </w:r>
      <w:r w:rsidRPr="00746835">
        <w:rPr>
          <w:rFonts w:ascii="Garamond" w:hAnsi="Garamond"/>
          <w:sz w:val="24"/>
        </w:rPr>
        <w:t>opłaty zgodnie z obowiązującą Uchwałą Rady Powiatu Pszczyńskiego oraz wypełnienie „Potwierdzenia wydania pojazdu”, ze szczególnym uwzględnieniem czytelności oraz kompletności dokumentu, i z zachowaniem chronologii wystawiania wg schematu: nr kolejny potwierdzenia / rok.</w:t>
      </w:r>
      <w:r>
        <w:rPr>
          <w:rFonts w:ascii="Garamond" w:hAnsi="Garamond"/>
          <w:sz w:val="24"/>
        </w:rPr>
        <w:t xml:space="preserve"> </w:t>
      </w:r>
      <w:r w:rsidRPr="00746835">
        <w:rPr>
          <w:rFonts w:ascii="Garamond" w:hAnsi="Garamond"/>
          <w:sz w:val="24"/>
        </w:rPr>
        <w:t>Oryginał podpisanego „Potwierdzenia wydania pojazdu” należy niezwłocznie dostarczyć do Starostwa Powiatowego w Pszczynie w godzinach jego urzędowania. Kopia podpisanego „Potwierdzenia wydania pojazdu” pozostaje u Wykonawcy”</w:t>
      </w:r>
      <w:r w:rsidR="00DC6711">
        <w:rPr>
          <w:rFonts w:ascii="Garamond" w:hAnsi="Garamond"/>
          <w:sz w:val="24"/>
        </w:rPr>
        <w:t>.</w:t>
      </w:r>
    </w:p>
    <w:p w14:paraId="72129345" w14:textId="0C884D29" w:rsidR="0021056A" w:rsidRDefault="0021056A" w:rsidP="0077614A">
      <w:pPr>
        <w:pStyle w:val="Akapitzlist"/>
        <w:numPr>
          <w:ilvl w:val="0"/>
          <w:numId w:val="8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Pojazd z parkingu odbiera:</w:t>
      </w:r>
    </w:p>
    <w:p w14:paraId="296AC978" w14:textId="0887EEC3" w:rsidR="0021056A" w:rsidRPr="00D60A45" w:rsidRDefault="00746835" w:rsidP="007761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</w:rPr>
      </w:pPr>
      <w:r w:rsidRPr="00D60A45">
        <w:rPr>
          <w:rFonts w:ascii="Garamond" w:hAnsi="Garamond"/>
          <w:sz w:val="24"/>
        </w:rPr>
        <w:t>osoba wskazana w zezwoleniu</w:t>
      </w:r>
      <w:r w:rsidR="00393F0E" w:rsidRPr="00D60A45">
        <w:rPr>
          <w:rFonts w:ascii="Garamond" w:hAnsi="Garamond"/>
          <w:sz w:val="24"/>
        </w:rPr>
        <w:t xml:space="preserve"> lub właściciel (posiadacz) pojazdu wskazany w dowodzie rejestracyjnym (pozwoleniu czasowym) lub pokwitowaniu zatrzymania dowodu rejestracyjnego (pozwolenia czasowego);</w:t>
      </w:r>
    </w:p>
    <w:p w14:paraId="11517733" w14:textId="40829F13" w:rsidR="00ED691A" w:rsidRPr="0021056A" w:rsidRDefault="00ED691A" w:rsidP="0077614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osoba upoważniona przez Starostę w przypadku pojazdu, co do którego, prawomocnym postanowieniem, sąd orzekł przepadek na rzecz Powiatu</w:t>
      </w:r>
      <w:r w:rsidR="00A20C59">
        <w:rPr>
          <w:rFonts w:ascii="Garamond" w:hAnsi="Garamond"/>
          <w:sz w:val="24"/>
        </w:rPr>
        <w:t>.</w:t>
      </w:r>
    </w:p>
    <w:p w14:paraId="6404DBA2" w14:textId="0E87F39A" w:rsidR="0021056A" w:rsidRDefault="00A20C59" w:rsidP="0077614A">
      <w:pPr>
        <w:pStyle w:val="Akapitzlist"/>
        <w:numPr>
          <w:ilvl w:val="0"/>
          <w:numId w:val="8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Zamawiający zastrzega sobie prawo do kontroli w każdej chwili prawidłowości wykonywania postanowień umowy.</w:t>
      </w:r>
    </w:p>
    <w:p w14:paraId="649FB8E6" w14:textId="51B7131A" w:rsidR="00B2500F" w:rsidRPr="00FF52E1" w:rsidRDefault="00622376" w:rsidP="00B2500F">
      <w:pPr>
        <w:pStyle w:val="Akapitzlist"/>
        <w:numPr>
          <w:ilvl w:val="0"/>
          <w:numId w:val="8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W szczególnych przypadkach Zamawiający może zobowiązać Wykonawcę do nieodpłatnego przewiezienia, na należący do Zamawiającego parking, pojazdu z parkingu Wykonawcy.</w:t>
      </w:r>
    </w:p>
    <w:p w14:paraId="0B2F64F8" w14:textId="536EA163" w:rsidR="00622376" w:rsidRDefault="00622376" w:rsidP="00622376">
      <w:pPr>
        <w:pStyle w:val="Akapitzlist"/>
        <w:spacing w:after="0" w:line="360" w:lineRule="auto"/>
        <w:ind w:right="281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§10</w:t>
      </w:r>
    </w:p>
    <w:p w14:paraId="56322EE7" w14:textId="10404D8C" w:rsidR="00622376" w:rsidRDefault="004B39A8" w:rsidP="0077614A">
      <w:pPr>
        <w:pStyle w:val="Akapitzlist"/>
        <w:numPr>
          <w:ilvl w:val="0"/>
          <w:numId w:val="1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 dobę przechowywania pojazdu uważa się okres 24 godzin, rozpoczynający się od godziny, o której nastąpiło usunięcie pojazdu z drogi. W dyspozycji usunięcia pojazdu obok daty usunięcia należy wpisywać godzinę usunięcia.</w:t>
      </w:r>
    </w:p>
    <w:p w14:paraId="0DEBB979" w14:textId="2F95F127" w:rsidR="004B39A8" w:rsidRDefault="004B39A8" w:rsidP="0077614A">
      <w:pPr>
        <w:pStyle w:val="Akapitzlist"/>
        <w:numPr>
          <w:ilvl w:val="0"/>
          <w:numId w:val="1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Opłatę nalicza się za każdą dobę przechowywania pojazdu.</w:t>
      </w:r>
    </w:p>
    <w:p w14:paraId="26513C89" w14:textId="5231CC07" w:rsidR="004B39A8" w:rsidRDefault="004B39A8" w:rsidP="0077614A">
      <w:pPr>
        <w:pStyle w:val="Akapitzlist"/>
        <w:numPr>
          <w:ilvl w:val="0"/>
          <w:numId w:val="1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Opłaty za usunięcie i przechowywanie pojazdu na parkingu strzeżonym stanowią dochód</w:t>
      </w:r>
      <w:r w:rsidR="00A469CD">
        <w:rPr>
          <w:rFonts w:ascii="Garamond" w:hAnsi="Garamond"/>
          <w:sz w:val="24"/>
        </w:rPr>
        <w:t xml:space="preserve"> własny Powiatu i muszą być zgodne z aktualnie obowiązującą uchwałą Rady Powiatu Pszczyńskiego </w:t>
      </w:r>
      <w:r w:rsidR="00A469CD" w:rsidRPr="00A469CD">
        <w:rPr>
          <w:rFonts w:ascii="Garamond" w:hAnsi="Garamond"/>
          <w:sz w:val="24"/>
        </w:rPr>
        <w:t>w sprawie ustalenia wysokości opłat za usunięcie i przechowywanie pojazdów oraz wysokości kosztów w przypadku odstąpienia od usunięcia pojazdu</w:t>
      </w:r>
      <w:r w:rsidR="00A469CD">
        <w:rPr>
          <w:rFonts w:ascii="Garamond" w:hAnsi="Garamond"/>
          <w:sz w:val="24"/>
        </w:rPr>
        <w:t>.</w:t>
      </w:r>
    </w:p>
    <w:p w14:paraId="5B6CFCFC" w14:textId="20846EDD" w:rsidR="00A469CD" w:rsidRDefault="00A469CD" w:rsidP="0077614A">
      <w:pPr>
        <w:pStyle w:val="Akapitzlist"/>
        <w:numPr>
          <w:ilvl w:val="0"/>
          <w:numId w:val="12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Zespół pojazdów uważa się za jeden pojazd, jeśli nie wymaga odrębnego odholowania. W przeciwnym razie na dyspozycji usunięcia powinna zostać umieszczona adnotacja parafowana przez funkcjonariusza zlecającego usunięcie pojazdu o braku możliwości łącznego odholowania zespołu pojazdów.</w:t>
      </w:r>
    </w:p>
    <w:p w14:paraId="32451021" w14:textId="397A7AEE" w:rsidR="00F8733D" w:rsidRDefault="00F8733D" w:rsidP="00F8733D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§11</w:t>
      </w:r>
    </w:p>
    <w:p w14:paraId="2ACAC811" w14:textId="317D1874" w:rsidR="00B2500F" w:rsidRPr="00B2500F" w:rsidRDefault="002B350D" w:rsidP="0077614A">
      <w:pPr>
        <w:pStyle w:val="Akapitzlist"/>
        <w:numPr>
          <w:ilvl w:val="0"/>
          <w:numId w:val="13"/>
        </w:num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</w:t>
      </w:r>
      <w:r w:rsidR="009479F8" w:rsidRPr="009479F8">
        <w:rPr>
          <w:rFonts w:ascii="Garamond" w:hAnsi="Garamond" w:cs="Arial"/>
          <w:sz w:val="24"/>
          <w:szCs w:val="24"/>
        </w:rPr>
        <w:t>wykonanie przedmiotu umowy Zamawiający zobowiązuje się zapłacić Wykonawcy następującą cenę, wynikającą z oferty złożonej przez Wykonawcę</w:t>
      </w:r>
      <w:r>
        <w:rPr>
          <w:rFonts w:ascii="Garamond" w:hAnsi="Garamond"/>
          <w:sz w:val="24"/>
          <w:szCs w:val="24"/>
        </w:rPr>
        <w:t>:</w:t>
      </w:r>
    </w:p>
    <w:p w14:paraId="6B285B06" w14:textId="27AF99EF" w:rsidR="00250878" w:rsidRPr="00C60030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usunięcie 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rower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lub motorower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7A49607C" w14:textId="77777777" w:rsidR="009479F8" w:rsidRPr="009479F8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usunięcie </w:t>
      </w:r>
      <w:r w:rsidR="00250878"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motocykl</w:t>
      </w:r>
      <w:r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a</w:t>
      </w:r>
      <w:r w:rsidR="00250878"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(brutto);</w:t>
      </w:r>
    </w:p>
    <w:p w14:paraId="4D50BA37" w14:textId="66881189" w:rsidR="00250878" w:rsidRPr="009479F8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usunięcie </w:t>
      </w:r>
      <w:r w:rsidR="00250878"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do 3,5 t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C60030" w:rsidRP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2D04BFED" w14:textId="0F416221" w:rsidR="00250878" w:rsidRPr="00C60030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usunięcie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powyżej 3,5 t do 7,5 t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2A43A8D0" w14:textId="05A47303" w:rsidR="00250878" w:rsidRPr="00C60030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usunięcie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powyżej 7,5 t do 16 t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00AFF282" w14:textId="4A79B0FA" w:rsidR="00250878" w:rsidRPr="00C60030" w:rsidRDefault="00D3624B" w:rsidP="0077614A">
      <w:pPr>
        <w:pStyle w:val="Akapitzlist"/>
        <w:keepLines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usunięcie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25087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powyżej 16 t -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5CB7239B" w14:textId="3B6E02C5" w:rsidR="00C60030" w:rsidRPr="00C60030" w:rsidRDefault="0025272C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przechowywanie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rower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lub motorower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-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/dobę;</w:t>
      </w:r>
    </w:p>
    <w:p w14:paraId="57EBE50C" w14:textId="4C18C781" w:rsidR="0025272C" w:rsidRDefault="00A721AC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5272C">
        <w:rPr>
          <w:rFonts w:ascii="Garamond" w:hAnsi="Garamond"/>
          <w:sz w:val="24"/>
        </w:rPr>
        <w:t>przechowywanie</w:t>
      </w:r>
      <w:r w:rsidR="0025272C" w:rsidRPr="0025272C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25272C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motocykl</w:t>
      </w:r>
      <w:r w:rsidR="0025272C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a</w:t>
      </w:r>
      <w:r w:rsidR="0025272C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-</w:t>
      </w:r>
      <w:r w:rsidR="0025272C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</w:t>
      </w:r>
      <w:r w:rsidR="0025272C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3140BD84" w14:textId="37A59A12" w:rsidR="0025272C" w:rsidRDefault="0025272C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przechowywanie</w:t>
      </w:r>
      <w:r w:rsidR="00117C32" w:rsidRP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117C32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117C32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do 3,5 t -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3A5B6177" w14:textId="6E768CCB" w:rsidR="0025272C" w:rsidRDefault="0025272C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przechowywanie</w:t>
      </w:r>
      <w:r w:rsidR="00117C32" w:rsidRP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117C32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="00117C32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 powyżej 3,5 t do 7,5 t -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</w:t>
      </w:r>
      <w:r w:rsid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05EB2A93" w14:textId="3127C84F" w:rsidR="00130CE7" w:rsidRPr="00130CE7" w:rsidRDefault="00130CE7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przechowywanie</w:t>
      </w:r>
      <w:r w:rsidRP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powyżej 7,5 t do 16 t 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–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</w:t>
      </w:r>
      <w:r w:rsidR="00FD2B63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1A3CAABF" w14:textId="68ECC017" w:rsidR="00FD2B63" w:rsidRPr="00FD2B63" w:rsidRDefault="00130CE7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przechowywanie</w:t>
      </w:r>
      <w:r w:rsidRPr="00117C32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pojazd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u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o dopuszczalnej masie całkowitej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powyżej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16 t -</w:t>
      </w:r>
      <w:r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/dobę</w:t>
      </w:r>
      <w:r w:rsidR="00FD2B63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;</w:t>
      </w:r>
    </w:p>
    <w:p w14:paraId="4AE3BA97" w14:textId="7A964575" w:rsidR="002943CD" w:rsidRDefault="002943CD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2943CD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przechowywanie pojazdu</w:t>
      </w:r>
      <w:r w:rsidR="005863D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, bez względu na rodzaj,</w:t>
      </w:r>
      <w:r>
        <w:rPr>
          <w:rFonts w:ascii="Garamond" w:hAnsi="Garamond"/>
          <w:sz w:val="24"/>
        </w:rPr>
        <w:t xml:space="preserve"> podlegającego przepadkowi na rzecz Powiatu Pszczyńskiego – 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…………………..</w:t>
      </w:r>
      <w:r w:rsidR="009479F8" w:rsidRPr="00C60030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> zł</w:t>
      </w:r>
      <w:r w:rsidR="009479F8">
        <w:rPr>
          <w:rFonts w:ascii="Garamond" w:eastAsia="Times New Roman" w:hAnsi="Garamond" w:cs="Times New Roman"/>
          <w:color w:val="000000"/>
          <w:sz w:val="24"/>
          <w:szCs w:val="24"/>
          <w:u w:color="000000"/>
          <w:lang w:eastAsia="pl-PL"/>
        </w:rPr>
        <w:t xml:space="preserve"> (brutto)</w:t>
      </w:r>
      <w:r w:rsidR="005863D8">
        <w:rPr>
          <w:rFonts w:ascii="Garamond" w:hAnsi="Garamond"/>
          <w:sz w:val="24"/>
        </w:rPr>
        <w:t>/dobę</w:t>
      </w:r>
      <w:r>
        <w:rPr>
          <w:rFonts w:ascii="Garamond" w:hAnsi="Garamond"/>
          <w:sz w:val="24"/>
        </w:rPr>
        <w:t>;</w:t>
      </w:r>
    </w:p>
    <w:p w14:paraId="2339E1AE" w14:textId="77777777" w:rsidR="005863D8" w:rsidRDefault="005863D8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odstąpienie od usunięcia, gdy </w:t>
      </w:r>
      <w:r w:rsidRPr="005863D8">
        <w:rPr>
          <w:rFonts w:ascii="Garamond" w:hAnsi="Garamond"/>
          <w:sz w:val="24"/>
        </w:rPr>
        <w:t>nie został rozpoczęty załadunek pojazdu</w:t>
      </w:r>
      <w:r>
        <w:rPr>
          <w:rFonts w:ascii="Garamond" w:hAnsi="Garamond"/>
          <w:sz w:val="24"/>
        </w:rPr>
        <w:t xml:space="preserve">: 50% ceny </w:t>
      </w:r>
      <w:r w:rsidRPr="005863D8">
        <w:rPr>
          <w:rFonts w:ascii="Garamond" w:hAnsi="Garamond"/>
          <w:sz w:val="24"/>
        </w:rPr>
        <w:t>za usunięcie odpowiednio dla poszczególnych rodzajów pojazdów</w:t>
      </w:r>
      <w:r>
        <w:rPr>
          <w:rFonts w:ascii="Garamond" w:hAnsi="Garamond"/>
          <w:sz w:val="24"/>
        </w:rPr>
        <w:t>;</w:t>
      </w:r>
    </w:p>
    <w:p w14:paraId="68A8EE74" w14:textId="32FC10B4" w:rsidR="005863D8" w:rsidRDefault="005863D8" w:rsidP="0077614A">
      <w:pPr>
        <w:pStyle w:val="Akapitzlist"/>
        <w:numPr>
          <w:ilvl w:val="0"/>
          <w:numId w:val="14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odstąpienie od usunięcia</w:t>
      </w:r>
      <w:r w:rsidR="000C2DB6">
        <w:rPr>
          <w:rFonts w:ascii="Garamond" w:hAnsi="Garamond"/>
          <w:sz w:val="24"/>
        </w:rPr>
        <w:t xml:space="preserve"> w pozostałych przypadkach</w:t>
      </w:r>
      <w:r>
        <w:rPr>
          <w:rFonts w:ascii="Garamond" w:hAnsi="Garamond"/>
          <w:sz w:val="24"/>
        </w:rPr>
        <w:t xml:space="preserve">: </w:t>
      </w:r>
      <w:r w:rsidR="000C2DB6">
        <w:rPr>
          <w:rFonts w:ascii="Garamond" w:hAnsi="Garamond"/>
          <w:sz w:val="24"/>
        </w:rPr>
        <w:t>9</w:t>
      </w:r>
      <w:r>
        <w:rPr>
          <w:rFonts w:ascii="Garamond" w:hAnsi="Garamond"/>
          <w:sz w:val="24"/>
        </w:rPr>
        <w:t xml:space="preserve">0% ceny </w:t>
      </w:r>
      <w:r w:rsidRPr="005863D8">
        <w:rPr>
          <w:rFonts w:ascii="Garamond" w:hAnsi="Garamond"/>
          <w:sz w:val="24"/>
        </w:rPr>
        <w:t>za usunięcie odpowiednio dla poszczególnych rodzajów pojazdów</w:t>
      </w:r>
      <w:r>
        <w:rPr>
          <w:rFonts w:ascii="Garamond" w:hAnsi="Garamond"/>
          <w:sz w:val="24"/>
        </w:rPr>
        <w:t>.</w:t>
      </w:r>
    </w:p>
    <w:p w14:paraId="096F3A03" w14:textId="4E4F50F3" w:rsidR="009479F8" w:rsidRPr="009479F8" w:rsidRDefault="009479F8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3C28F8">
        <w:rPr>
          <w:rFonts w:ascii="Garamond" w:hAnsi="Garamond" w:cs="Arial"/>
          <w:sz w:val="24"/>
          <w:szCs w:val="24"/>
        </w:rPr>
        <w:t xml:space="preserve">Wartość umowy, wyliczona w oparciu o przewidywane szacunkowe ilości </w:t>
      </w:r>
      <w:r>
        <w:rPr>
          <w:rFonts w:ascii="Garamond" w:hAnsi="Garamond" w:cs="Arial"/>
          <w:sz w:val="24"/>
          <w:szCs w:val="24"/>
        </w:rPr>
        <w:t>usuwanych i przechowywanych pojazdów</w:t>
      </w:r>
      <w:r w:rsidRPr="003C28F8">
        <w:rPr>
          <w:rFonts w:ascii="Garamond" w:hAnsi="Garamond" w:cs="Arial"/>
          <w:sz w:val="24"/>
          <w:szCs w:val="24"/>
        </w:rPr>
        <w:t xml:space="preserve">, jakie mogą zostać </w:t>
      </w:r>
      <w:r>
        <w:rPr>
          <w:rFonts w:ascii="Garamond" w:hAnsi="Garamond" w:cs="Arial"/>
          <w:sz w:val="24"/>
          <w:szCs w:val="24"/>
        </w:rPr>
        <w:t>zrealizowane</w:t>
      </w:r>
      <w:r w:rsidRPr="003C28F8">
        <w:rPr>
          <w:rFonts w:ascii="Garamond" w:hAnsi="Garamond" w:cs="Arial"/>
          <w:sz w:val="24"/>
          <w:szCs w:val="24"/>
        </w:rPr>
        <w:t xml:space="preserve"> w okresie </w:t>
      </w:r>
      <w:r>
        <w:rPr>
          <w:rFonts w:ascii="Garamond" w:hAnsi="Garamond" w:cs="Arial"/>
          <w:sz w:val="24"/>
          <w:szCs w:val="24"/>
        </w:rPr>
        <w:t>trwania</w:t>
      </w:r>
      <w:r w:rsidRPr="003C28F8">
        <w:rPr>
          <w:rFonts w:ascii="Garamond" w:hAnsi="Garamond" w:cs="Arial"/>
          <w:sz w:val="24"/>
          <w:szCs w:val="24"/>
        </w:rPr>
        <w:t xml:space="preserve"> umowy, wynosi ……………………………</w:t>
      </w:r>
      <w:r>
        <w:rPr>
          <w:rFonts w:ascii="Garamond" w:hAnsi="Garamond" w:cs="Arial"/>
          <w:sz w:val="24"/>
          <w:szCs w:val="24"/>
        </w:rPr>
        <w:t>……………………………..</w:t>
      </w:r>
      <w:r w:rsidRPr="003C28F8">
        <w:rPr>
          <w:rFonts w:ascii="Garamond" w:hAnsi="Garamond" w:cs="Arial"/>
          <w:sz w:val="24"/>
          <w:szCs w:val="24"/>
        </w:rPr>
        <w:t>………… zł netto (słownie: …………………………………………………………………).</w:t>
      </w:r>
    </w:p>
    <w:p w14:paraId="1A13BA6F" w14:textId="7584F9C7" w:rsidR="006D4B70" w:rsidRDefault="006D4B70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 przypadku, gdy nie zostanie wykorzystana kwota, o której mowa w punkcie 2, Wykonawca nie będzie domagał się realizacji pełnej wysokości zamówienia, a także nie będzie domagał się od Zamawiającego odszkodowania z tego tytułu.</w:t>
      </w:r>
    </w:p>
    <w:p w14:paraId="1D65326B" w14:textId="66CEF53F" w:rsidR="009A2ACF" w:rsidRDefault="006D4B70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Wykonawca za każdy usunięty z drogi</w:t>
      </w:r>
      <w:r w:rsidR="009A2ACF">
        <w:rPr>
          <w:rFonts w:ascii="Garamond" w:hAnsi="Garamond"/>
          <w:sz w:val="24"/>
        </w:rPr>
        <w:t xml:space="preserve"> i odebrany pojazd wystawi Zamawiającemu fakturę. Wynagrodzenie będzie płatne w terminie 21 dni od daty wpływu do siedziby Zamawiającego prawidłowo wystawionej faktury. Do faktury musi być dołączona kopia dowodu wpłaty opłaty, o której mowa w </w:t>
      </w:r>
      <w:r w:rsidR="009A2ACF" w:rsidRPr="00B5176D">
        <w:rPr>
          <w:rFonts w:ascii="Garamond" w:hAnsi="Garamond"/>
          <w:sz w:val="24"/>
        </w:rPr>
        <w:t>§</w:t>
      </w:r>
      <w:r w:rsidR="00B5176D">
        <w:rPr>
          <w:rFonts w:ascii="Garamond" w:hAnsi="Garamond"/>
          <w:sz w:val="24"/>
        </w:rPr>
        <w:t>9</w:t>
      </w:r>
      <w:r w:rsidR="009A2ACF" w:rsidRPr="00B5176D">
        <w:rPr>
          <w:rFonts w:ascii="Garamond" w:hAnsi="Garamond"/>
          <w:sz w:val="24"/>
        </w:rPr>
        <w:t xml:space="preserve">, </w:t>
      </w:r>
      <w:r w:rsidR="00B5176D">
        <w:rPr>
          <w:rFonts w:ascii="Garamond" w:hAnsi="Garamond"/>
          <w:sz w:val="24"/>
        </w:rPr>
        <w:t>ust. 1 pkt 2</w:t>
      </w:r>
      <w:r w:rsidR="009A2ACF">
        <w:rPr>
          <w:rFonts w:ascii="Garamond" w:hAnsi="Garamond"/>
          <w:sz w:val="24"/>
        </w:rPr>
        <w:t>, za wyjątkiem sytuacji, gdy pojazd zostanie własnością Zamawiającego.</w:t>
      </w:r>
    </w:p>
    <w:p w14:paraId="2976B165" w14:textId="5450144F" w:rsidR="009A2ACF" w:rsidRDefault="009A2ACF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Zapłata faktury następować będzie przelewem bankowym z konta Zamawiającego na rachunek bankowy Wykonawcy, tj.: </w:t>
      </w:r>
      <w:r w:rsidR="009479F8">
        <w:rPr>
          <w:rFonts w:ascii="Garamond" w:hAnsi="Garamond"/>
          <w:sz w:val="24"/>
        </w:rPr>
        <w:t>………………………………………………..</w:t>
      </w:r>
      <w:r>
        <w:rPr>
          <w:rFonts w:ascii="Garamond" w:hAnsi="Garamond"/>
          <w:sz w:val="24"/>
        </w:rPr>
        <w:t>.</w:t>
      </w:r>
    </w:p>
    <w:p w14:paraId="557177C4" w14:textId="32664E0F" w:rsidR="0087302A" w:rsidRDefault="009A2ACF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Zapłata wynagrodzenia na rzecz Wykonawcy za usługę wykonaną przez Podwykonawcę nastąpi po przedłożeniu przez Wykonawcę</w:t>
      </w:r>
      <w:r w:rsidR="00EE7776">
        <w:rPr>
          <w:rFonts w:ascii="Garamond" w:hAnsi="Garamond"/>
          <w:sz w:val="24"/>
        </w:rPr>
        <w:t xml:space="preserve"> oświadczenia Podwykonawcy o braku roszczeń finansowych w zakresie objętym każdorazowym rozliczeniem rzeczowo – finansowym, wynikającym z przedłożonej faktury</w:t>
      </w:r>
      <w:r w:rsidR="0087302A">
        <w:rPr>
          <w:rFonts w:ascii="Garamond" w:hAnsi="Garamond"/>
          <w:sz w:val="24"/>
        </w:rPr>
        <w:t xml:space="preserve">. Niespełnienie tego warunku skutkuje przedłużeniem terminu zapłaty, o którym mowa w §11 </w:t>
      </w:r>
      <w:r w:rsidR="00D60A45" w:rsidRPr="00B5176D">
        <w:rPr>
          <w:rFonts w:ascii="Garamond" w:hAnsi="Garamond"/>
          <w:sz w:val="24"/>
        </w:rPr>
        <w:t>ust.</w:t>
      </w:r>
      <w:r w:rsidR="0087302A">
        <w:rPr>
          <w:rFonts w:ascii="Garamond" w:hAnsi="Garamond"/>
          <w:sz w:val="24"/>
        </w:rPr>
        <w:t xml:space="preserve"> 4 umowy.</w:t>
      </w:r>
    </w:p>
    <w:p w14:paraId="7B6223D0" w14:textId="0A2AC7DB" w:rsidR="00285A7E" w:rsidRDefault="00F726C7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W przypadku odstąpienia od usunięcia pojazdu z powodu ustania przyczyn jego usunięcia Wykonawca pobiera na miejscu od właściciela pojazdu opłatę obliczoną wg aktualnej uchwały Rady Powiatu Pszczyńskiego </w:t>
      </w:r>
      <w:r w:rsidRPr="00A469CD">
        <w:rPr>
          <w:rFonts w:ascii="Garamond" w:hAnsi="Garamond"/>
          <w:sz w:val="24"/>
        </w:rPr>
        <w:t>w sprawie ustalenia wysokości opłat za usunięcie i przechowywanie pojazdów oraz wysokości kosztów w przypadku odstąpienia od usunięcia pojazdu</w:t>
      </w:r>
      <w:r>
        <w:rPr>
          <w:rFonts w:ascii="Garamond" w:hAnsi="Garamond"/>
          <w:sz w:val="24"/>
        </w:rPr>
        <w:t xml:space="preserve">, wystawiając dowód wpłaty zgodnie z </w:t>
      </w:r>
      <w:r w:rsidRPr="00057FD8">
        <w:rPr>
          <w:rFonts w:ascii="Garamond" w:hAnsi="Garamond"/>
          <w:sz w:val="24"/>
        </w:rPr>
        <w:t xml:space="preserve">§5 </w:t>
      </w:r>
      <w:r w:rsidR="00057FD8" w:rsidRPr="00057FD8">
        <w:rPr>
          <w:rFonts w:ascii="Garamond" w:hAnsi="Garamond"/>
          <w:sz w:val="24"/>
        </w:rPr>
        <w:t xml:space="preserve">ust. 1 </w:t>
      </w:r>
      <w:r w:rsidRPr="00057FD8">
        <w:rPr>
          <w:rFonts w:ascii="Garamond" w:hAnsi="Garamond"/>
          <w:sz w:val="24"/>
        </w:rPr>
        <w:t>pkt 4</w:t>
      </w:r>
      <w:r>
        <w:rPr>
          <w:rFonts w:ascii="Garamond" w:hAnsi="Garamond"/>
          <w:sz w:val="24"/>
        </w:rPr>
        <w:t xml:space="preserve"> umowy i dołącza do faktury kopię dowodu wpłaty oraz kopię dyspozycji usunięcia pojazdu z wpisem o ustaniu przyczyn usunięcia</w:t>
      </w:r>
      <w:r w:rsidR="00285A7E">
        <w:rPr>
          <w:rFonts w:ascii="Garamond" w:hAnsi="Garamond"/>
          <w:sz w:val="24"/>
        </w:rPr>
        <w:t xml:space="preserve"> dokonanym przez podmiot, który wydał dyspozycję.</w:t>
      </w:r>
    </w:p>
    <w:p w14:paraId="33BE48C0" w14:textId="1B987399" w:rsidR="00C0223F" w:rsidRDefault="00285A7E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Warunkiem wystawienia przez Wykonawcę faktury dla Zamawiającego</w:t>
      </w:r>
      <w:r w:rsidR="006D72EA">
        <w:rPr>
          <w:rFonts w:ascii="Garamond" w:hAnsi="Garamond"/>
          <w:sz w:val="24"/>
        </w:rPr>
        <w:t xml:space="preserve"> jest wniesienie przez właściciela lub posiadacza pojazdu opłaty zgodnie z art. 130a ust. 6e ustawy PORD</w:t>
      </w:r>
      <w:r w:rsidR="00E217C8">
        <w:rPr>
          <w:rFonts w:ascii="Garamond" w:hAnsi="Garamond"/>
          <w:sz w:val="24"/>
        </w:rPr>
        <w:t>, za wyjątkiem, gdy właścicielem pojazdu jest Zamawiający.</w:t>
      </w:r>
    </w:p>
    <w:p w14:paraId="42976A9B" w14:textId="328F5934" w:rsidR="00E217C8" w:rsidRDefault="00E217C8" w:rsidP="0077614A">
      <w:pPr>
        <w:pStyle w:val="Akapitzlist"/>
        <w:numPr>
          <w:ilvl w:val="0"/>
          <w:numId w:val="13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 5 dnia każdego miesiąca </w:t>
      </w:r>
      <w:r w:rsidR="00191842">
        <w:rPr>
          <w:rFonts w:ascii="Garamond" w:hAnsi="Garamond"/>
          <w:sz w:val="24"/>
        </w:rPr>
        <w:t>Wykonawca przekaże Zamawiającemu zestawienie usuniętych i przyjętych na parking pojazdów w miesiącu poprzednim. Zestawienie zawiera:</w:t>
      </w:r>
    </w:p>
    <w:p w14:paraId="405DFA08" w14:textId="450CF996" w:rsidR="00191842" w:rsidRDefault="00191842" w:rsidP="0077614A">
      <w:pPr>
        <w:pStyle w:val="Akapitzlist"/>
        <w:numPr>
          <w:ilvl w:val="0"/>
          <w:numId w:val="1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wykaz usuniętych i parkowanych pojazdów z wyszczególnieniem marki i typu pojazdu, jego numeru rejestracyjnego i numeru nadwozia/podwozia/ramy;</w:t>
      </w:r>
    </w:p>
    <w:p w14:paraId="5A518331" w14:textId="2F07B4E8" w:rsidR="00191842" w:rsidRDefault="00191842" w:rsidP="0077614A">
      <w:pPr>
        <w:pStyle w:val="Akapitzlist"/>
        <w:numPr>
          <w:ilvl w:val="0"/>
          <w:numId w:val="1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kopie dyspozycji usunięcia pojazdów;</w:t>
      </w:r>
    </w:p>
    <w:p w14:paraId="55B3F562" w14:textId="444DC852" w:rsidR="00191842" w:rsidRDefault="00191842" w:rsidP="0077614A">
      <w:pPr>
        <w:pStyle w:val="Akapitzlist"/>
        <w:numPr>
          <w:ilvl w:val="0"/>
          <w:numId w:val="1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kopie zezwoleń na odbiór pojazdu z parkingu strzeżonego, jeżeli pojazd został odebrany;</w:t>
      </w:r>
    </w:p>
    <w:p w14:paraId="770AD0F2" w14:textId="4F972FD3" w:rsidR="00191842" w:rsidRDefault="00191842" w:rsidP="0077614A">
      <w:pPr>
        <w:pStyle w:val="Akapitzlist"/>
        <w:numPr>
          <w:ilvl w:val="0"/>
          <w:numId w:val="15"/>
        </w:numPr>
        <w:spacing w:after="0" w:line="360" w:lineRule="auto"/>
        <w:ind w:right="28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wykaz wydanych pojazdów, o którym mowa w §3 pkt 12 umowy.</w:t>
      </w:r>
    </w:p>
    <w:p w14:paraId="76128292" w14:textId="7993AF35" w:rsidR="00191842" w:rsidRDefault="00191842" w:rsidP="0077614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Zamawiający </w:t>
      </w:r>
      <w:r w:rsidR="00694EC3">
        <w:rPr>
          <w:rFonts w:ascii="Garamond" w:hAnsi="Garamond"/>
          <w:sz w:val="24"/>
          <w:szCs w:val="24"/>
        </w:rPr>
        <w:t>odmówi zapłaty za pojazd, który:</w:t>
      </w:r>
    </w:p>
    <w:p w14:paraId="31B58309" w14:textId="5CE388BB" w:rsidR="00694EC3" w:rsidRDefault="00694EC3" w:rsidP="007761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został usunięty z drogi w miejscu położonym poza Powiatem Pszczyńskim;</w:t>
      </w:r>
    </w:p>
    <w:p w14:paraId="612D02AD" w14:textId="0CB186BE" w:rsidR="00694EC3" w:rsidRDefault="00694EC3" w:rsidP="007761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został usunięty z drogi w trybie innym niż opisany w art. 130a ustawy PORD;</w:t>
      </w:r>
    </w:p>
    <w:p w14:paraId="118AD81B" w14:textId="1329C9D1" w:rsidR="00694EC3" w:rsidRDefault="00694EC3" w:rsidP="007761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został przekazany na parking strzeżony, z zastrzeżeniem </w:t>
      </w:r>
      <w:r w:rsidRPr="00057FD8">
        <w:rPr>
          <w:rFonts w:ascii="Garamond" w:hAnsi="Garamond"/>
          <w:sz w:val="24"/>
          <w:szCs w:val="24"/>
        </w:rPr>
        <w:t>§11 pkt 7</w:t>
      </w:r>
      <w:r>
        <w:rPr>
          <w:rFonts w:ascii="Garamond" w:hAnsi="Garamond"/>
          <w:sz w:val="24"/>
          <w:szCs w:val="24"/>
        </w:rPr>
        <w:t xml:space="preserve"> umowy;</w:t>
      </w:r>
    </w:p>
    <w:p w14:paraId="250A9A5F" w14:textId="277F0726" w:rsidR="00694EC3" w:rsidRDefault="00694EC3" w:rsidP="007761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był niewłaściwie przechowywany i uległ uszkodzeniu lub został zdekompletowany;</w:t>
      </w:r>
    </w:p>
    <w:p w14:paraId="4F42155F" w14:textId="52B347AD" w:rsidR="00694EC3" w:rsidRDefault="00694EC3" w:rsidP="0077614A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dyspozycja usunięcia pojazdu nie zawiera wszystkich danych określonych w rozporządzeniu MSWiA, o którym mowa w §</w:t>
      </w:r>
      <w:r w:rsidRPr="00057FD8">
        <w:rPr>
          <w:rFonts w:ascii="Garamond" w:hAnsi="Garamond"/>
          <w:sz w:val="24"/>
          <w:szCs w:val="24"/>
        </w:rPr>
        <w:t xml:space="preserve">5 </w:t>
      </w:r>
      <w:r w:rsidR="00705EA1" w:rsidRPr="00057FD8">
        <w:rPr>
          <w:rFonts w:ascii="Garamond" w:hAnsi="Garamond"/>
          <w:sz w:val="24"/>
          <w:szCs w:val="24"/>
        </w:rPr>
        <w:t>ust. 1</w:t>
      </w:r>
      <w:r w:rsidR="00705EA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pkt 5 umowy.</w:t>
      </w:r>
    </w:p>
    <w:p w14:paraId="0F7AEAF0" w14:textId="3BAEB8B1" w:rsidR="00694EC3" w:rsidRDefault="00694EC3" w:rsidP="00694EC3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§12</w:t>
      </w:r>
    </w:p>
    <w:p w14:paraId="38F02170" w14:textId="43CA3B06" w:rsidR="00694EC3" w:rsidRDefault="00694EC3" w:rsidP="007761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zapłaci Zamawiającemu karę umowną:</w:t>
      </w:r>
    </w:p>
    <w:p w14:paraId="40472E0C" w14:textId="2354827C" w:rsidR="00694EC3" w:rsidRDefault="00694EC3" w:rsidP="0077614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odstąpienie od umowy przez Wykonawcę: karę umowną w wysokości 5% maksymalnego wynagrodzenia brutto określonego w §11 </w:t>
      </w:r>
      <w:r w:rsidR="00705EA1" w:rsidRPr="00F74CC6">
        <w:rPr>
          <w:rFonts w:ascii="Garamond" w:hAnsi="Garamond"/>
          <w:sz w:val="24"/>
          <w:szCs w:val="24"/>
        </w:rPr>
        <w:t>ust.</w:t>
      </w:r>
      <w:r>
        <w:rPr>
          <w:rFonts w:ascii="Garamond" w:hAnsi="Garamond"/>
          <w:sz w:val="24"/>
          <w:szCs w:val="24"/>
        </w:rPr>
        <w:t xml:space="preserve"> 2 umowy;</w:t>
      </w:r>
    </w:p>
    <w:p w14:paraId="1EF82335" w14:textId="3B370E16" w:rsidR="00694EC3" w:rsidRDefault="00021DD0" w:rsidP="0077614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odstąpienie od umowy przez Zamawiającego z przyczyn leżących po stronie Wykonawcy: karę umowną w wysokości 5% maksymalnego wynagrodzenia brutto określonego w §11 </w:t>
      </w:r>
      <w:r w:rsidR="00705EA1" w:rsidRPr="00F74CC6">
        <w:rPr>
          <w:rFonts w:ascii="Garamond" w:hAnsi="Garamond"/>
          <w:sz w:val="24"/>
          <w:szCs w:val="24"/>
        </w:rPr>
        <w:t>ust.</w:t>
      </w:r>
      <w:r>
        <w:rPr>
          <w:rFonts w:ascii="Garamond" w:hAnsi="Garamond"/>
          <w:sz w:val="24"/>
          <w:szCs w:val="24"/>
        </w:rPr>
        <w:t xml:space="preserve"> 2 umowy;</w:t>
      </w:r>
    </w:p>
    <w:p w14:paraId="4B092C9F" w14:textId="05DFADC5" w:rsidR="00882B24" w:rsidRDefault="00882B24" w:rsidP="0077614A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Wykonawca zobowiązuje się zapłacić Zamawiającemu: karę umowną w wysokości 500,00 zł netto za każdy przypadek niedostarczenia Zamawiającemu oświadczenia, o którym mowa w §5 </w:t>
      </w:r>
      <w:r w:rsidR="00705EA1" w:rsidRPr="00F74CC6">
        <w:rPr>
          <w:rFonts w:ascii="Garamond" w:hAnsi="Garamond"/>
          <w:sz w:val="24"/>
          <w:szCs w:val="24"/>
        </w:rPr>
        <w:t xml:space="preserve">ust. 4 i 5 </w:t>
      </w:r>
      <w:r>
        <w:rPr>
          <w:rFonts w:ascii="Garamond" w:hAnsi="Garamond"/>
          <w:sz w:val="24"/>
          <w:szCs w:val="24"/>
        </w:rPr>
        <w:t>umowy.</w:t>
      </w:r>
    </w:p>
    <w:p w14:paraId="512CEE99" w14:textId="747E0691" w:rsidR="00694EC3" w:rsidRDefault="00882B24" w:rsidP="007761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Kary, o których mowa w </w:t>
      </w:r>
      <w:r w:rsidR="00705EA1" w:rsidRPr="00F74CC6">
        <w:rPr>
          <w:rFonts w:ascii="Garamond" w:hAnsi="Garamond"/>
          <w:sz w:val="24"/>
          <w:szCs w:val="24"/>
        </w:rPr>
        <w:t>ust.</w:t>
      </w:r>
      <w:r>
        <w:rPr>
          <w:rFonts w:ascii="Garamond" w:hAnsi="Garamond"/>
          <w:sz w:val="24"/>
          <w:szCs w:val="24"/>
        </w:rPr>
        <w:t xml:space="preserve"> 1 zostaną zapłacone przez Wykonawcę w terminie 7 dni od daty doręczenia wezwania do ich zapłaty.</w:t>
      </w:r>
    </w:p>
    <w:p w14:paraId="2BB1175D" w14:textId="17C766CF" w:rsidR="00882B24" w:rsidRDefault="00882B24" w:rsidP="007761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może potrącać kary umowne z wynagrodzenia należnego Wykonawcy.</w:t>
      </w:r>
    </w:p>
    <w:p w14:paraId="57BFC733" w14:textId="6E089444" w:rsidR="00882B24" w:rsidRDefault="00882B24" w:rsidP="0077614A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zastrzega sobie prawo dochodzenia, na zasadach ogólnych, odszkodowania przewyższającego kary umowne.</w:t>
      </w:r>
    </w:p>
    <w:p w14:paraId="5A2CDFD9" w14:textId="669DD1D2" w:rsidR="00882B24" w:rsidRDefault="00882B24" w:rsidP="00882B24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§13</w:t>
      </w:r>
    </w:p>
    <w:p w14:paraId="4F874DD0" w14:textId="5DC0417A" w:rsidR="00882B24" w:rsidRPr="00B5176D" w:rsidRDefault="00882B24" w:rsidP="0077614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5176D">
        <w:rPr>
          <w:rFonts w:ascii="Garamond" w:hAnsi="Garamond"/>
          <w:sz w:val="24"/>
          <w:szCs w:val="24"/>
        </w:rPr>
        <w:t>Podwykonawstwo usługi obejmuje następujący zakres: najem pojazdów specjalnych, za zgodą Zamawiającego.</w:t>
      </w:r>
    </w:p>
    <w:p w14:paraId="339CD94F" w14:textId="25229949" w:rsidR="00882B24" w:rsidRPr="00B5176D" w:rsidRDefault="00882B24" w:rsidP="0077614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5176D">
        <w:rPr>
          <w:rFonts w:ascii="Garamond" w:hAnsi="Garamond"/>
          <w:sz w:val="24"/>
          <w:szCs w:val="24"/>
        </w:rPr>
        <w:t>Wykonawca nie może powierzyć wykonania przedmiotu umowy innemu podmiotowi bez zgody Zamawiającego.</w:t>
      </w:r>
    </w:p>
    <w:p w14:paraId="3B5F47C2" w14:textId="5CB40F3C" w:rsidR="00882B24" w:rsidRPr="00B5176D" w:rsidRDefault="00882B24" w:rsidP="0077614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5176D">
        <w:rPr>
          <w:rFonts w:ascii="Garamond" w:hAnsi="Garamond"/>
          <w:sz w:val="24"/>
          <w:szCs w:val="24"/>
        </w:rPr>
        <w:t xml:space="preserve">Do zawarcia </w:t>
      </w:r>
      <w:r w:rsidR="00E3085E" w:rsidRPr="00B5176D">
        <w:rPr>
          <w:rFonts w:ascii="Garamond" w:hAnsi="Garamond"/>
          <w:sz w:val="24"/>
          <w:szCs w:val="24"/>
        </w:rPr>
        <w:t>przez Wykonawcę umowy o usługę z Podwykonawcami wymagana jest zgoda Zamawiającego. Jeżeli Zamawiający w terminie 7 dni od dnia przedstawienia mu przez Wykonawcę projektów umów z Podwykonawcami nie zgłosi na piśmie sprzeciwu lub zastrzeżeń, uważa się, że wyraził zgodę na zawarcie umowy.</w:t>
      </w:r>
    </w:p>
    <w:p w14:paraId="02B96816" w14:textId="336D2407" w:rsidR="00E3085E" w:rsidRPr="00B5176D" w:rsidRDefault="00E3085E" w:rsidP="0077614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 w:rsidRPr="00B5176D">
        <w:rPr>
          <w:rFonts w:ascii="Garamond" w:hAnsi="Garamond"/>
          <w:sz w:val="24"/>
          <w:szCs w:val="24"/>
        </w:rPr>
        <w:t>Wykonawca zobowiązany jest zawrzeć umowę z Podwykonawcami w terminie 7 dni od daty uzyskania akceptacji Zamawiającego.</w:t>
      </w:r>
    </w:p>
    <w:p w14:paraId="7A361972" w14:textId="2702B012" w:rsidR="00E3085E" w:rsidRDefault="00E3085E" w:rsidP="00E3085E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§14</w:t>
      </w:r>
    </w:p>
    <w:p w14:paraId="6083D269" w14:textId="77777777" w:rsidR="00E3085E" w:rsidRDefault="00E3085E" w:rsidP="0077614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Oprócz przypadków określonych w przepisach Kodeksu cywilnego, Zamawiającemu przysługuje prawo odstąpienia od umowy w razie wystąpienia istotnej zmiany okoliczności powodujących, ze wykonanie umowy nie leży w interesie publicznym, czego nie można było przewidzieć w chwili zawarcia umowy. Odstąpienie od umowy, w tym przypadku, może nastąpić w terminie 30 dni od powzięcia wiadomości o tych okolicznościach. Wykonawca w takiej sytuacji może żądać wyłącznie wynagrodzenia należnego z tytułu wykonania części umowy.</w:t>
      </w:r>
    </w:p>
    <w:p w14:paraId="4F1F1EDC" w14:textId="77EFB865" w:rsidR="0091344D" w:rsidRDefault="0091344D" w:rsidP="0077614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może odstąpić od umowy ze skutkiem natychmiastowym, w przypadku, gdy:</w:t>
      </w:r>
    </w:p>
    <w:p w14:paraId="4281F460" w14:textId="517AC10C" w:rsidR="0091344D" w:rsidRDefault="0091344D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powierzy wykonanie przedmiotu umowy innemu podmiotowi bez pisemnej zgody Zamawiającego;</w:t>
      </w:r>
    </w:p>
    <w:p w14:paraId="57307D2B" w14:textId="7A23C78E" w:rsidR="0091344D" w:rsidRDefault="0091344D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pomimo wydania dyspozycji, Wykonawca odmówi usunięcia pojazdu;</w:t>
      </w:r>
    </w:p>
    <w:p w14:paraId="7691598D" w14:textId="458BE51E" w:rsidR="0091344D" w:rsidRDefault="0091344D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nie rozpoczął wykonywania usług, pomimo</w:t>
      </w:r>
      <w:r w:rsidR="008123A3">
        <w:rPr>
          <w:rFonts w:ascii="Garamond" w:hAnsi="Garamond"/>
          <w:sz w:val="24"/>
          <w:szCs w:val="24"/>
        </w:rPr>
        <w:t xml:space="preserve"> wezwania </w:t>
      </w:r>
      <w:r w:rsidR="00777D8B">
        <w:rPr>
          <w:rFonts w:ascii="Garamond" w:hAnsi="Garamond"/>
          <w:sz w:val="24"/>
          <w:szCs w:val="24"/>
        </w:rPr>
        <w:t xml:space="preserve">przez </w:t>
      </w:r>
      <w:r w:rsidR="008123A3">
        <w:rPr>
          <w:rFonts w:ascii="Garamond" w:hAnsi="Garamond"/>
          <w:sz w:val="24"/>
          <w:szCs w:val="24"/>
        </w:rPr>
        <w:t>Zamawiającego złożonego</w:t>
      </w:r>
      <w:r w:rsidR="00777D8B">
        <w:rPr>
          <w:rFonts w:ascii="Garamond" w:hAnsi="Garamond"/>
          <w:sz w:val="24"/>
          <w:szCs w:val="24"/>
        </w:rPr>
        <w:t xml:space="preserve"> na piśmie;</w:t>
      </w:r>
    </w:p>
    <w:p w14:paraId="22E17BA7" w14:textId="56FC6474" w:rsidR="00777D8B" w:rsidRDefault="00E7646E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naruszy inne postanowienia umowy;</w:t>
      </w:r>
    </w:p>
    <w:p w14:paraId="2BA69899" w14:textId="2146275D" w:rsidR="00E7646E" w:rsidRDefault="00E7646E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Wykonawca w trakcie trwania umowy przestanie spełniać którykolwiek z warunków objętych umową;</w:t>
      </w:r>
    </w:p>
    <w:p w14:paraId="1B60CDE4" w14:textId="190469AD" w:rsidR="00E7646E" w:rsidRDefault="00E7646E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zostanie zgłoszona likwidacja lub rozwiązanie firmy Wykonawcy;</w:t>
      </w:r>
    </w:p>
    <w:p w14:paraId="5956DAC1" w14:textId="230EC74D" w:rsidR="00E7646E" w:rsidRDefault="00E7646E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zostanie zajęty majątek Wykonawcy;</w:t>
      </w:r>
    </w:p>
    <w:p w14:paraId="1F9F8185" w14:textId="6990562D" w:rsidR="00E7646E" w:rsidRDefault="00E7646E" w:rsidP="0077614A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nie rozpoczął wykonywania usług, pomimo wezwania Zamawiającego złożonego na piśmie.</w:t>
      </w:r>
    </w:p>
    <w:p w14:paraId="2D2957F7" w14:textId="6335B670" w:rsidR="00E3085E" w:rsidRDefault="00E3085E" w:rsidP="0077614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7646E">
        <w:rPr>
          <w:rFonts w:ascii="Garamond" w:hAnsi="Garamond"/>
          <w:sz w:val="24"/>
          <w:szCs w:val="24"/>
        </w:rPr>
        <w:t>W przypadku wcześniejszego rozwiązania umowy, strony postanawiają, że:</w:t>
      </w:r>
    </w:p>
    <w:p w14:paraId="1EA4E578" w14:textId="43ABE22E" w:rsidR="00E7646E" w:rsidRDefault="00E7646E" w:rsidP="0077614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Wykonawca wspólnie z Zamawiającym sporządza protokół inwentaryzacji pojazdów pozostałych na parkingu na dzień odstąpienia od umowy lub jej rozwiązania;</w:t>
      </w:r>
    </w:p>
    <w:p w14:paraId="03581541" w14:textId="7C5051E4" w:rsidR="00E7646E" w:rsidRDefault="00E7646E" w:rsidP="0077614A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rozwiązanie umowy nastąpi z winy Wykonawcy, na żądanie Zamawiającego, przewiezie on pojazdy na własny koszt w miejsce wskazane przez Zamawiającego od dnia powzięcia wiadomości o tych okolicznościach.</w:t>
      </w:r>
    </w:p>
    <w:p w14:paraId="384316AE" w14:textId="70B54F22" w:rsidR="00E7646E" w:rsidRDefault="00E7646E" w:rsidP="0077614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przypadku odstąpienia od umowy, Wykonawca może żądać wynagrodzenia jedynie za część umowy wykonanej do dnia ustania obowiązywania umowy.</w:t>
      </w:r>
    </w:p>
    <w:p w14:paraId="76A9B047" w14:textId="09DEFC97" w:rsidR="00E7646E" w:rsidRDefault="00E7646E" w:rsidP="0077614A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zastrzega sobie prawo do rozwiązania umowy za wypowiedzeniem w razie podjęcia przez Radę Powiatu Pszczyńskiego uchwały określającej wysokość opłat w kwotach niższych niż określone</w:t>
      </w:r>
      <w:r w:rsidR="00CF71A6">
        <w:rPr>
          <w:rFonts w:ascii="Garamond" w:hAnsi="Garamond"/>
          <w:sz w:val="24"/>
          <w:szCs w:val="24"/>
        </w:rPr>
        <w:t xml:space="preserve"> w</w:t>
      </w:r>
      <w:r>
        <w:rPr>
          <w:rFonts w:ascii="Garamond" w:hAnsi="Garamond"/>
          <w:sz w:val="24"/>
          <w:szCs w:val="24"/>
        </w:rPr>
        <w:t xml:space="preserve"> §11</w:t>
      </w:r>
      <w:r w:rsidR="00CF71A6">
        <w:rPr>
          <w:rFonts w:ascii="Garamond" w:hAnsi="Garamond"/>
          <w:sz w:val="24"/>
          <w:szCs w:val="24"/>
        </w:rPr>
        <w:t xml:space="preserve"> umowy. Rozwiązanie umowy nastąpi wówczas z dniem poprzedzającym dzień wejścia w życie nowych opłat określonych przez Radę Powiatu Pszczyńskiego. Postanowienia </w:t>
      </w:r>
      <w:r w:rsidR="00705EA1" w:rsidRPr="00B5176D">
        <w:rPr>
          <w:rFonts w:ascii="Garamond" w:hAnsi="Garamond"/>
          <w:sz w:val="24"/>
          <w:szCs w:val="24"/>
        </w:rPr>
        <w:t>ust.</w:t>
      </w:r>
      <w:r w:rsidR="00CF71A6" w:rsidRPr="00B5176D">
        <w:rPr>
          <w:rFonts w:ascii="Garamond" w:hAnsi="Garamond"/>
          <w:sz w:val="24"/>
          <w:szCs w:val="24"/>
        </w:rPr>
        <w:t xml:space="preserve"> 3 </w:t>
      </w:r>
      <w:r w:rsidR="00705EA1" w:rsidRPr="00B5176D">
        <w:rPr>
          <w:rFonts w:ascii="Garamond" w:hAnsi="Garamond"/>
          <w:sz w:val="24"/>
          <w:szCs w:val="24"/>
        </w:rPr>
        <w:t>p</w:t>
      </w:r>
      <w:r w:rsidR="00CF71A6" w:rsidRPr="00B5176D">
        <w:rPr>
          <w:rFonts w:ascii="Garamond" w:hAnsi="Garamond"/>
          <w:sz w:val="24"/>
          <w:szCs w:val="24"/>
        </w:rPr>
        <w:t xml:space="preserve">kt </w:t>
      </w:r>
      <w:r w:rsidR="00705EA1" w:rsidRPr="00B5176D">
        <w:rPr>
          <w:rFonts w:ascii="Garamond" w:hAnsi="Garamond"/>
          <w:sz w:val="24"/>
          <w:szCs w:val="24"/>
        </w:rPr>
        <w:t>1</w:t>
      </w:r>
      <w:r w:rsidR="00CF71A6" w:rsidRPr="00B5176D">
        <w:rPr>
          <w:rFonts w:ascii="Garamond" w:hAnsi="Garamond"/>
          <w:sz w:val="24"/>
          <w:szCs w:val="24"/>
        </w:rPr>
        <w:t xml:space="preserve"> oraz </w:t>
      </w:r>
      <w:r w:rsidR="00705EA1" w:rsidRPr="00B5176D">
        <w:rPr>
          <w:rFonts w:ascii="Garamond" w:hAnsi="Garamond"/>
          <w:sz w:val="24"/>
          <w:szCs w:val="24"/>
        </w:rPr>
        <w:t>ust.</w:t>
      </w:r>
      <w:r w:rsidR="00CF71A6" w:rsidRPr="00B5176D">
        <w:rPr>
          <w:rFonts w:ascii="Garamond" w:hAnsi="Garamond"/>
          <w:sz w:val="24"/>
          <w:szCs w:val="24"/>
        </w:rPr>
        <w:t xml:space="preserve"> 4</w:t>
      </w:r>
      <w:r w:rsidR="00CF71A6">
        <w:rPr>
          <w:rFonts w:ascii="Garamond" w:hAnsi="Garamond"/>
          <w:sz w:val="24"/>
          <w:szCs w:val="24"/>
        </w:rPr>
        <w:t xml:space="preserve"> stosuje się w tej sytuacji odpowiednio.</w:t>
      </w:r>
    </w:p>
    <w:p w14:paraId="4D32DCD7" w14:textId="37E6BBDB" w:rsidR="00CF71A6" w:rsidRDefault="00705EA1" w:rsidP="00CF71A6">
      <w:pPr>
        <w:pStyle w:val="Akapitzlist"/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CF71A6">
        <w:rPr>
          <w:rFonts w:ascii="Garamond" w:hAnsi="Garamond"/>
          <w:sz w:val="24"/>
          <w:szCs w:val="24"/>
        </w:rPr>
        <w:t>§15</w:t>
      </w:r>
    </w:p>
    <w:p w14:paraId="0C5D69BB" w14:textId="278EC8B2" w:rsidR="00CF71A6" w:rsidRDefault="00CF71A6" w:rsidP="007761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Zmiany do umowy mogą nastąpić jedynie na piśmie w formie aneksu pod rygorem nieważności. Zmiana umowy jest dopuszczalna wyłącznie w przypadkach i na warunkach określonych w niniejszej umowie oraz ustawie </w:t>
      </w:r>
      <w:proofErr w:type="spellStart"/>
      <w:r>
        <w:rPr>
          <w:rFonts w:ascii="Garamond" w:hAnsi="Garamond"/>
          <w:sz w:val="24"/>
          <w:szCs w:val="24"/>
        </w:rPr>
        <w:t>Pzp</w:t>
      </w:r>
      <w:proofErr w:type="spellEnd"/>
      <w:r>
        <w:rPr>
          <w:rFonts w:ascii="Garamond" w:hAnsi="Garamond"/>
          <w:sz w:val="24"/>
          <w:szCs w:val="24"/>
        </w:rPr>
        <w:t>, zgodnie z zapisami art. 144 w/w ustawy.</w:t>
      </w:r>
    </w:p>
    <w:p w14:paraId="2BB60E36" w14:textId="700C20DF" w:rsidR="00CF71A6" w:rsidRDefault="00CF71A6" w:rsidP="007761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 dopuszcza możliwość zmiany umowy m.in. w następujących okolicznościach:</w:t>
      </w:r>
    </w:p>
    <w:p w14:paraId="1C55EBE6" w14:textId="3EEB1D8E" w:rsidR="00CF71A6" w:rsidRDefault="00CF71A6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ustawowej zmiany przepisów podatkowych (np. zmiany stawki podatku VAT), a zmiana dotyczy umownego wynagrodzenia brutto, zgodnie z nowymi stawkami podatkowymi;</w:t>
      </w:r>
    </w:p>
    <w:p w14:paraId="13567121" w14:textId="7BA42E61" w:rsidR="00CF71A6" w:rsidRDefault="00CF71A6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Zamawiający</w:t>
      </w:r>
      <w:r w:rsidR="007E4B8D">
        <w:rPr>
          <w:rFonts w:ascii="Garamond" w:hAnsi="Garamond"/>
          <w:sz w:val="24"/>
          <w:szCs w:val="24"/>
        </w:rPr>
        <w:t xml:space="preserve"> przewiduje zmianę wynagrodzenia należnego Wykonawcy w przypadku zmiany stawki podatku od towarów i usług, wysokości minimalnego wynagrodzenia za pracę, albo wysokości minimalnej stawki godzinowej, ustalonych </w:t>
      </w:r>
      <w:r w:rsidR="007E4B8D">
        <w:rPr>
          <w:rFonts w:ascii="Garamond" w:hAnsi="Garamond"/>
          <w:sz w:val="24"/>
          <w:szCs w:val="24"/>
        </w:rPr>
        <w:lastRenderedPageBreak/>
        <w:t>na podstawie przepisów ustawy z dnia 10 października 2002r. o minimalnym wynagrodzeniu za pracę, zasad podlegania ubezpieczeniom społecznym</w:t>
      </w:r>
      <w:r w:rsidR="001A2DE0">
        <w:rPr>
          <w:rFonts w:ascii="Garamond" w:hAnsi="Garamond"/>
          <w:sz w:val="24"/>
          <w:szCs w:val="24"/>
        </w:rPr>
        <w:t xml:space="preserve"> albo ubezpieczeniu zdrowotnemu lub wysokości stawki składki na ubezpieczenie społeczne lub zdrowotne – jeśli zmiany</w:t>
      </w:r>
      <w:r w:rsidR="000D7EC7">
        <w:rPr>
          <w:rFonts w:ascii="Garamond" w:hAnsi="Garamond"/>
          <w:sz w:val="24"/>
          <w:szCs w:val="24"/>
        </w:rPr>
        <w:t xml:space="preserve"> te będą miały wpływ na koszty wykonania zamówienia przez Wykonawcę. W takim przypadku zmiany wynagrodzenia mogą nastąpić wyłącznie, jeżeli zmiany te będą miały wpływ na koszty wykonania zamówienia przez Wykonawcę. Zmiana ta jest możliwa</w:t>
      </w:r>
      <w:r w:rsidR="00937586">
        <w:rPr>
          <w:rFonts w:ascii="Garamond" w:hAnsi="Garamond"/>
          <w:sz w:val="24"/>
          <w:szCs w:val="24"/>
        </w:rPr>
        <w:t xml:space="preserve"> po 12 miesiącach od dnia zawarcia umowy i jest możliwa wyłącznie w stosunku do niewykonanej części umowy, w przypadku udowodnienia przez Wykonawcę, że wskazana zmiana ma wpływ na koszty wykonania umowy. Zamawiający wymaga, aby Wykonawca</w:t>
      </w:r>
      <w:r w:rsidR="00AF11A6">
        <w:rPr>
          <w:rFonts w:ascii="Garamond" w:hAnsi="Garamond"/>
          <w:sz w:val="24"/>
          <w:szCs w:val="24"/>
        </w:rPr>
        <w:t xml:space="preserve"> przedłożył w tym celu szczegółową kalkulację (w szczególności: pisemna zestawienie wynagrodzeń / kwot składek uiszczanych dl</w:t>
      </w:r>
      <w:r w:rsidR="003712F9">
        <w:rPr>
          <w:rFonts w:ascii="Garamond" w:hAnsi="Garamond"/>
          <w:sz w:val="24"/>
          <w:szCs w:val="24"/>
        </w:rPr>
        <w:t>a</w:t>
      </w:r>
      <w:r w:rsidR="00AF11A6">
        <w:rPr>
          <w:rFonts w:ascii="Garamond" w:hAnsi="Garamond"/>
          <w:sz w:val="24"/>
          <w:szCs w:val="24"/>
        </w:rPr>
        <w:t xml:space="preserve"> Zakładu Ubezpieczeń Społecznych</w:t>
      </w:r>
      <w:r w:rsidR="003712F9">
        <w:rPr>
          <w:rFonts w:ascii="Garamond" w:hAnsi="Garamond"/>
          <w:sz w:val="24"/>
          <w:szCs w:val="24"/>
        </w:rPr>
        <w:t xml:space="preserve"> / Kasy Rolniczego Ubezpieczenia Społecznego, zarówno przed, jak i po zmianie pracowników (osób) świadczących usługi, wraz z określeniem zakresu (części etatu) w jakim wykonują oni pracę bezpośrednio związaną z realizacją umowy, oraz części wynagrodzenia odpowiadającego temu zakresowi. Ciężar dowodu zasadności dokonania waloryzacji wynagrodzenia spoczywa na Wykonawcy.</w:t>
      </w:r>
    </w:p>
    <w:p w14:paraId="011FCE1D" w14:textId="70B53C89" w:rsidR="00CF71A6" w:rsidRDefault="00CF71A6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działania siły wyższej, zdarzeń losowych niezależnych od stron umowy;</w:t>
      </w:r>
    </w:p>
    <w:p w14:paraId="73E0364C" w14:textId="0FF33BCA" w:rsidR="00CF71A6" w:rsidRDefault="00CF71A6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poprawy oczywistej omyłki, w zakresie niezbędnym dla korekty realizowanego zamówienia;</w:t>
      </w:r>
    </w:p>
    <w:p w14:paraId="01497FD7" w14:textId="6C85BD5B" w:rsidR="00CF71A6" w:rsidRDefault="00CF71A6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pisemnego uzgodnienia</w:t>
      </w:r>
      <w:r w:rsidR="007212FC">
        <w:rPr>
          <w:rFonts w:ascii="Garamond" w:hAnsi="Garamond"/>
          <w:sz w:val="24"/>
          <w:szCs w:val="24"/>
        </w:rPr>
        <w:t xml:space="preserve"> pomiędzy Stronami dotyczącego skrócenia terminu zakończenia realizacji umowy;</w:t>
      </w:r>
    </w:p>
    <w:p w14:paraId="4903588A" w14:textId="1295FC3A" w:rsidR="007212FC" w:rsidRDefault="007212FC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zmiana nazw, siedziby stron umowy, numerów kont bankowych, innych danych identyfikacyjnych,</w:t>
      </w:r>
      <w:r w:rsidR="00990448">
        <w:rPr>
          <w:rFonts w:ascii="Garamond" w:hAnsi="Garamond"/>
          <w:sz w:val="24"/>
          <w:szCs w:val="24"/>
        </w:rPr>
        <w:t xml:space="preserve"> poprzez odpowiednią aktualizację danych umowy;</w:t>
      </w:r>
    </w:p>
    <w:p w14:paraId="1EFA0694" w14:textId="47164E69" w:rsidR="00990448" w:rsidRDefault="00030E64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zmiana lub wprowadzenie Podwykonawcy, zmiana lub wprowadzenie osoby / osób uczestniczących w wykonywaniu zamówienia (realizujących zamówienie) pod warunkiem odpowiedniego zgłoszenia i po akceptacji przez Zamawiającego;</w:t>
      </w:r>
    </w:p>
    <w:p w14:paraId="3DCADD86" w14:textId="01D82726" w:rsidR="00030E64" w:rsidRDefault="00030E64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zmiany powszechnie obowiązujących przepisów prawa</w:t>
      </w:r>
      <w:r w:rsidR="003E0841">
        <w:rPr>
          <w:rFonts w:ascii="Garamond" w:hAnsi="Garamond"/>
          <w:sz w:val="24"/>
          <w:szCs w:val="24"/>
        </w:rPr>
        <w:t xml:space="preserve"> w zakresie mającym wpływ na realizację przedmiotu zamówienia;</w:t>
      </w:r>
    </w:p>
    <w:p w14:paraId="5C629380" w14:textId="1534410F" w:rsidR="003E0841" w:rsidRDefault="003E0841" w:rsidP="0077614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jeżeli wynikną rozbieżności lub niejasności w mowie, których nie można usunąć w inny sposób, a zmiana będzie umożliwiać usunięcie rozbieżności i doprecyzowanie umowy w celu jednoznacznej interpretacji jej zapisów przez strony umowy.</w:t>
      </w:r>
    </w:p>
    <w:p w14:paraId="20EAF029" w14:textId="3659CCE6" w:rsidR="00CF71A6" w:rsidRDefault="003E0841" w:rsidP="0077614A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Określa się następujący tryb dokonywania zmian postanowień umowy:</w:t>
      </w:r>
    </w:p>
    <w:p w14:paraId="2E1668AD" w14:textId="68CB24DF" w:rsidR="003E0841" w:rsidRDefault="003E0841" w:rsidP="007761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zmiana postanowień zawartej umowy może nastąpić wyłącznie za zgodą stron wyrażoną na piśmie pod rygorem nieważności w formie aneksu do umowy;</w:t>
      </w:r>
    </w:p>
    <w:p w14:paraId="54527253" w14:textId="73FDE023" w:rsidR="003E0841" w:rsidRDefault="003E0841" w:rsidP="007761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strona występująca o zmianę postanowień zawartej umowy zobowiązana jest do udokumentowania zaistnienia powyższych okoliczności;</w:t>
      </w:r>
    </w:p>
    <w:p w14:paraId="6D8C8C8F" w14:textId="5CC36051" w:rsidR="003E0841" w:rsidRDefault="003E0841" w:rsidP="0077614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wniosek o zmianę postanowień zawartej umowy musi być wyrażona na piśmie.</w:t>
      </w:r>
    </w:p>
    <w:p w14:paraId="4E52F11F" w14:textId="13B3B3AA" w:rsidR="003E0841" w:rsidRPr="003E0841" w:rsidRDefault="003E0841" w:rsidP="003E0841">
      <w:pPr>
        <w:jc w:val="center"/>
        <w:rPr>
          <w:rFonts w:ascii="Garamond" w:hAnsi="Garamond"/>
          <w:sz w:val="24"/>
          <w:szCs w:val="24"/>
        </w:rPr>
      </w:pPr>
      <w:r w:rsidRPr="003E0841">
        <w:rPr>
          <w:rFonts w:ascii="Garamond" w:hAnsi="Garamond"/>
          <w:sz w:val="24"/>
          <w:szCs w:val="24"/>
        </w:rPr>
        <w:t>§16</w:t>
      </w:r>
    </w:p>
    <w:p w14:paraId="2080C771" w14:textId="1F393C64" w:rsidR="00E64720" w:rsidRDefault="0084715D" w:rsidP="0077614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sprawach nieuregulowanych w niniejszej umowie</w:t>
      </w:r>
      <w:r w:rsidR="00B83055">
        <w:rPr>
          <w:rFonts w:ascii="Garamond" w:hAnsi="Garamond"/>
          <w:sz w:val="24"/>
          <w:szCs w:val="24"/>
        </w:rPr>
        <w:t xml:space="preserve"> będą miały zastosowanie przepisy ustawy PORD wraz z właściwymi przepisami wykonawczymi oraz przepisy Kodeksu cywilnego  i ustawy </w:t>
      </w:r>
      <w:proofErr w:type="spellStart"/>
      <w:r w:rsidR="00B83055">
        <w:rPr>
          <w:rFonts w:ascii="Garamond" w:hAnsi="Garamond"/>
          <w:sz w:val="24"/>
          <w:szCs w:val="24"/>
        </w:rPr>
        <w:t>Pzp</w:t>
      </w:r>
      <w:proofErr w:type="spellEnd"/>
      <w:r w:rsidR="00B83055">
        <w:rPr>
          <w:rFonts w:ascii="Garamond" w:hAnsi="Garamond"/>
          <w:sz w:val="24"/>
          <w:szCs w:val="24"/>
        </w:rPr>
        <w:t>.</w:t>
      </w:r>
    </w:p>
    <w:p w14:paraId="71CE7A4D" w14:textId="6DEF5B75" w:rsidR="00B83055" w:rsidRDefault="00B83055" w:rsidP="0077614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Wszelkie zmiany niniejszej umowy wymagają formy pisemnej pod rygorem nieważności.</w:t>
      </w:r>
    </w:p>
    <w:p w14:paraId="129476AA" w14:textId="3B7054DC" w:rsidR="00B83055" w:rsidRDefault="00B83055" w:rsidP="0077614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Spory wynikłe z wykonania umowy Strony poddają pod rozstrzygnięcie sądu właściwego dla siedziby Zamawiającego.</w:t>
      </w:r>
    </w:p>
    <w:p w14:paraId="5F744F51" w14:textId="788C0278" w:rsidR="00B83055" w:rsidRDefault="00B83055" w:rsidP="0077614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Umowa została sporządzona w trzech jednobrzmiących egzemplarzach, z których jeden otrzymuje Wykonawca, a dwa Zamawiający.</w:t>
      </w:r>
    </w:p>
    <w:p w14:paraId="32C9F5B5" w14:textId="4C93DB70" w:rsidR="00B83055" w:rsidRPr="00B83055" w:rsidRDefault="00B83055" w:rsidP="00B83055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Zamawiający:</w:t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b/>
          <w:bCs/>
          <w:sz w:val="24"/>
          <w:szCs w:val="24"/>
        </w:rPr>
        <w:tab/>
        <w:t>Wykonawca:</w:t>
      </w:r>
    </w:p>
    <w:sectPr w:rsidR="00B83055" w:rsidRPr="00B83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B28"/>
    <w:multiLevelType w:val="hybridMultilevel"/>
    <w:tmpl w:val="C3A077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D6413"/>
    <w:multiLevelType w:val="hybridMultilevel"/>
    <w:tmpl w:val="8896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7B87"/>
    <w:multiLevelType w:val="hybridMultilevel"/>
    <w:tmpl w:val="C4FE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B0FCE"/>
    <w:multiLevelType w:val="hybridMultilevel"/>
    <w:tmpl w:val="9B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62DE"/>
    <w:multiLevelType w:val="hybridMultilevel"/>
    <w:tmpl w:val="5BFA0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131F"/>
    <w:multiLevelType w:val="hybridMultilevel"/>
    <w:tmpl w:val="B9B04C3A"/>
    <w:lvl w:ilvl="0" w:tplc="D9DA27C8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193ED6"/>
    <w:multiLevelType w:val="multilevel"/>
    <w:tmpl w:val="F660786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701D0E"/>
    <w:multiLevelType w:val="hybridMultilevel"/>
    <w:tmpl w:val="88966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7D3E"/>
    <w:multiLevelType w:val="hybridMultilevel"/>
    <w:tmpl w:val="8B68835A"/>
    <w:lvl w:ilvl="0" w:tplc="9E025056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E2D5F"/>
    <w:multiLevelType w:val="hybridMultilevel"/>
    <w:tmpl w:val="BF2C8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598A"/>
    <w:multiLevelType w:val="hybridMultilevel"/>
    <w:tmpl w:val="181072BE"/>
    <w:lvl w:ilvl="0" w:tplc="4B14BB6E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0ED5"/>
    <w:multiLevelType w:val="hybridMultilevel"/>
    <w:tmpl w:val="C4FE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B19F1"/>
    <w:multiLevelType w:val="hybridMultilevel"/>
    <w:tmpl w:val="5412D0B0"/>
    <w:lvl w:ilvl="0" w:tplc="A37E842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65A95"/>
    <w:multiLevelType w:val="hybridMultilevel"/>
    <w:tmpl w:val="68200810"/>
    <w:lvl w:ilvl="0" w:tplc="BB8A47D4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721F41"/>
    <w:multiLevelType w:val="hybridMultilevel"/>
    <w:tmpl w:val="DA967004"/>
    <w:lvl w:ilvl="0" w:tplc="B2588D02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0A2E59"/>
    <w:multiLevelType w:val="hybridMultilevel"/>
    <w:tmpl w:val="094CFF92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3BE2B5A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2" w:tplc="6E1A3D2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7A2544"/>
    <w:multiLevelType w:val="hybridMultilevel"/>
    <w:tmpl w:val="9BE4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16629"/>
    <w:multiLevelType w:val="hybridMultilevel"/>
    <w:tmpl w:val="5FD2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77F77"/>
    <w:multiLevelType w:val="hybridMultilevel"/>
    <w:tmpl w:val="3B9E9108"/>
    <w:lvl w:ilvl="0" w:tplc="77F8E196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F009CD"/>
    <w:multiLevelType w:val="hybridMultilevel"/>
    <w:tmpl w:val="C84A5036"/>
    <w:lvl w:ilvl="0" w:tplc="9AA05F3E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5C7BB5"/>
    <w:multiLevelType w:val="hybridMultilevel"/>
    <w:tmpl w:val="32B81342"/>
    <w:lvl w:ilvl="0" w:tplc="C99E5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9C7DAC"/>
    <w:multiLevelType w:val="hybridMultilevel"/>
    <w:tmpl w:val="5FD28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76929"/>
    <w:multiLevelType w:val="hybridMultilevel"/>
    <w:tmpl w:val="4162BD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120E33"/>
    <w:multiLevelType w:val="hybridMultilevel"/>
    <w:tmpl w:val="DDC20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A08"/>
    <w:multiLevelType w:val="hybridMultilevel"/>
    <w:tmpl w:val="2D6250F2"/>
    <w:lvl w:ilvl="0" w:tplc="C94E70EC">
      <w:start w:val="1"/>
      <w:numFmt w:val="decimal"/>
      <w:lvlText w:val="%1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1F4814"/>
    <w:multiLevelType w:val="hybridMultilevel"/>
    <w:tmpl w:val="4002E092"/>
    <w:lvl w:ilvl="0" w:tplc="D4FC41BE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814F3B"/>
    <w:multiLevelType w:val="hybridMultilevel"/>
    <w:tmpl w:val="A634B2D2"/>
    <w:lvl w:ilvl="0" w:tplc="04150019">
      <w:start w:val="1"/>
      <w:numFmt w:val="lowerLetter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6E3A6F84"/>
    <w:multiLevelType w:val="hybridMultilevel"/>
    <w:tmpl w:val="96E0A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13EB2"/>
    <w:multiLevelType w:val="hybridMultilevel"/>
    <w:tmpl w:val="C3BC9ED2"/>
    <w:lvl w:ilvl="0" w:tplc="6DDABBD2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EC62BE"/>
    <w:multiLevelType w:val="hybridMultilevel"/>
    <w:tmpl w:val="4C408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25F14"/>
    <w:multiLevelType w:val="hybridMultilevel"/>
    <w:tmpl w:val="15FA79CA"/>
    <w:lvl w:ilvl="0" w:tplc="D494E63E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E7285"/>
    <w:multiLevelType w:val="hybridMultilevel"/>
    <w:tmpl w:val="D22EC158"/>
    <w:lvl w:ilvl="0" w:tplc="DDBE7584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9"/>
  </w:num>
  <w:num w:numId="5">
    <w:abstractNumId w:val="26"/>
  </w:num>
  <w:num w:numId="6">
    <w:abstractNumId w:val="8"/>
  </w:num>
  <w:num w:numId="7">
    <w:abstractNumId w:val="10"/>
  </w:num>
  <w:num w:numId="8">
    <w:abstractNumId w:val="17"/>
  </w:num>
  <w:num w:numId="9">
    <w:abstractNumId w:val="19"/>
  </w:num>
  <w:num w:numId="10">
    <w:abstractNumId w:val="28"/>
  </w:num>
  <w:num w:numId="11">
    <w:abstractNumId w:val="23"/>
  </w:num>
  <w:num w:numId="12">
    <w:abstractNumId w:val="21"/>
  </w:num>
  <w:num w:numId="13">
    <w:abstractNumId w:val="2"/>
  </w:num>
  <w:num w:numId="14">
    <w:abstractNumId w:val="24"/>
  </w:num>
  <w:num w:numId="15">
    <w:abstractNumId w:val="18"/>
  </w:num>
  <w:num w:numId="16">
    <w:abstractNumId w:val="25"/>
  </w:num>
  <w:num w:numId="17">
    <w:abstractNumId w:val="11"/>
  </w:num>
  <w:num w:numId="18">
    <w:abstractNumId w:val="31"/>
  </w:num>
  <w:num w:numId="19">
    <w:abstractNumId w:val="29"/>
  </w:num>
  <w:num w:numId="20">
    <w:abstractNumId w:val="27"/>
  </w:num>
  <w:num w:numId="21">
    <w:abstractNumId w:val="14"/>
  </w:num>
  <w:num w:numId="22">
    <w:abstractNumId w:val="13"/>
  </w:num>
  <w:num w:numId="23">
    <w:abstractNumId w:val="1"/>
  </w:num>
  <w:num w:numId="24">
    <w:abstractNumId w:val="5"/>
  </w:num>
  <w:num w:numId="25">
    <w:abstractNumId w:val="22"/>
  </w:num>
  <w:num w:numId="26">
    <w:abstractNumId w:val="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</w:num>
  <w:num w:numId="30">
    <w:abstractNumId w:val="15"/>
  </w:num>
  <w:num w:numId="31">
    <w:abstractNumId w:val="3"/>
  </w:num>
  <w:num w:numId="32">
    <w:abstractNumId w:val="16"/>
  </w:num>
  <w:num w:numId="33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355"/>
    <w:rsid w:val="00014038"/>
    <w:rsid w:val="00021DD0"/>
    <w:rsid w:val="00024BCC"/>
    <w:rsid w:val="00030E64"/>
    <w:rsid w:val="00057FD8"/>
    <w:rsid w:val="000B1E07"/>
    <w:rsid w:val="000C2DB6"/>
    <w:rsid w:val="000D7EC7"/>
    <w:rsid w:val="000E26B5"/>
    <w:rsid w:val="000E708A"/>
    <w:rsid w:val="00117C32"/>
    <w:rsid w:val="00130CE7"/>
    <w:rsid w:val="00191842"/>
    <w:rsid w:val="001A2DE0"/>
    <w:rsid w:val="00201796"/>
    <w:rsid w:val="0021056A"/>
    <w:rsid w:val="00250878"/>
    <w:rsid w:val="0025272C"/>
    <w:rsid w:val="00285A7E"/>
    <w:rsid w:val="002943CD"/>
    <w:rsid w:val="002B350D"/>
    <w:rsid w:val="00343D77"/>
    <w:rsid w:val="003712F9"/>
    <w:rsid w:val="0037130E"/>
    <w:rsid w:val="00393F0E"/>
    <w:rsid w:val="003E0841"/>
    <w:rsid w:val="003F7090"/>
    <w:rsid w:val="004207DA"/>
    <w:rsid w:val="00436063"/>
    <w:rsid w:val="0045387B"/>
    <w:rsid w:val="00483F8E"/>
    <w:rsid w:val="004B39A8"/>
    <w:rsid w:val="004F3962"/>
    <w:rsid w:val="005543F6"/>
    <w:rsid w:val="005745FF"/>
    <w:rsid w:val="005863D8"/>
    <w:rsid w:val="00590D8A"/>
    <w:rsid w:val="005C79AE"/>
    <w:rsid w:val="005D2E65"/>
    <w:rsid w:val="005D5559"/>
    <w:rsid w:val="00622376"/>
    <w:rsid w:val="00640B79"/>
    <w:rsid w:val="0064296F"/>
    <w:rsid w:val="00694EC3"/>
    <w:rsid w:val="006D4B70"/>
    <w:rsid w:val="006D72EA"/>
    <w:rsid w:val="0070589C"/>
    <w:rsid w:val="00705EA1"/>
    <w:rsid w:val="007212FC"/>
    <w:rsid w:val="007455B5"/>
    <w:rsid w:val="00746835"/>
    <w:rsid w:val="0077614A"/>
    <w:rsid w:val="00777D8B"/>
    <w:rsid w:val="007E4B8D"/>
    <w:rsid w:val="007F2FBB"/>
    <w:rsid w:val="008123A3"/>
    <w:rsid w:val="008152F6"/>
    <w:rsid w:val="0084715D"/>
    <w:rsid w:val="0087302A"/>
    <w:rsid w:val="00882B24"/>
    <w:rsid w:val="008A2084"/>
    <w:rsid w:val="008A497F"/>
    <w:rsid w:val="0091344D"/>
    <w:rsid w:val="00937586"/>
    <w:rsid w:val="009479F8"/>
    <w:rsid w:val="00955680"/>
    <w:rsid w:val="0096776A"/>
    <w:rsid w:val="00990448"/>
    <w:rsid w:val="00995605"/>
    <w:rsid w:val="009975DE"/>
    <w:rsid w:val="009A2ACF"/>
    <w:rsid w:val="009C26E5"/>
    <w:rsid w:val="009E23BA"/>
    <w:rsid w:val="009F38DE"/>
    <w:rsid w:val="00A03622"/>
    <w:rsid w:val="00A050D7"/>
    <w:rsid w:val="00A20C59"/>
    <w:rsid w:val="00A24EA8"/>
    <w:rsid w:val="00A32C12"/>
    <w:rsid w:val="00A469CD"/>
    <w:rsid w:val="00A55FEB"/>
    <w:rsid w:val="00A721AC"/>
    <w:rsid w:val="00A8638C"/>
    <w:rsid w:val="00AC2B44"/>
    <w:rsid w:val="00AE2BF9"/>
    <w:rsid w:val="00AF11A6"/>
    <w:rsid w:val="00B2500F"/>
    <w:rsid w:val="00B5176D"/>
    <w:rsid w:val="00B83055"/>
    <w:rsid w:val="00C0223F"/>
    <w:rsid w:val="00C60030"/>
    <w:rsid w:val="00CD340E"/>
    <w:rsid w:val="00CF71A6"/>
    <w:rsid w:val="00D15968"/>
    <w:rsid w:val="00D3624B"/>
    <w:rsid w:val="00D60A45"/>
    <w:rsid w:val="00D62B24"/>
    <w:rsid w:val="00D82128"/>
    <w:rsid w:val="00DC6711"/>
    <w:rsid w:val="00DE2355"/>
    <w:rsid w:val="00E217C8"/>
    <w:rsid w:val="00E3085E"/>
    <w:rsid w:val="00E52C7F"/>
    <w:rsid w:val="00E64720"/>
    <w:rsid w:val="00E7646E"/>
    <w:rsid w:val="00ED1FE6"/>
    <w:rsid w:val="00ED691A"/>
    <w:rsid w:val="00EE3979"/>
    <w:rsid w:val="00EE7776"/>
    <w:rsid w:val="00F70B2C"/>
    <w:rsid w:val="00F726C7"/>
    <w:rsid w:val="00F74CC6"/>
    <w:rsid w:val="00F8733D"/>
    <w:rsid w:val="00FD2B63"/>
    <w:rsid w:val="00FE6728"/>
    <w:rsid w:val="00FF17E3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A618"/>
  <w15:docId w15:val="{F1102055-D89D-4E34-85E4-CAED495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6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7E3"/>
    <w:rPr>
      <w:rFonts w:ascii="Segoe UI" w:hAnsi="Segoe UI" w:cs="Segoe UI"/>
      <w:sz w:val="18"/>
      <w:szCs w:val="18"/>
    </w:rPr>
  </w:style>
  <w:style w:type="paragraph" w:styleId="Tekstpodstawowy">
    <w:name w:val="Body Text"/>
    <w:aliases w:val="Tekst podstawow.(F2),(F2), Znak,Znak"/>
    <w:basedOn w:val="Normalny"/>
    <w:link w:val="TekstpodstawowyZnak"/>
    <w:rsid w:val="00FF1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.(F2) Znak,(F2) Znak, Znak Znak,Znak Znak"/>
    <w:basedOn w:val="Domylnaczcionkaakapitu"/>
    <w:link w:val="Tekstpodstawowy"/>
    <w:rsid w:val="00FF17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17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7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7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7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7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4E7D-E267-436A-9FCD-8079766D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3486</Words>
  <Characters>20920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Twardzik</dc:creator>
  <cp:lastModifiedBy>Joanna Twardzik</cp:lastModifiedBy>
  <cp:revision>7</cp:revision>
  <dcterms:created xsi:type="dcterms:W3CDTF">2020-10-21T06:54:00Z</dcterms:created>
  <dcterms:modified xsi:type="dcterms:W3CDTF">2020-10-21T07:17:00Z</dcterms:modified>
</cp:coreProperties>
</file>