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B7986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5D11DA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5D11DA">
              <w:rPr>
                <w:rFonts w:ascii="Titillium" w:hAnsi="Titillium"/>
                <w:b/>
                <w:bCs/>
              </w:rPr>
              <w:t>Uczniowski Ludow</w:t>
            </w:r>
            <w:r>
              <w:rPr>
                <w:rFonts w:ascii="Titillium" w:hAnsi="Titillium"/>
                <w:b/>
                <w:bCs/>
              </w:rPr>
              <w:t>y</w:t>
            </w:r>
            <w:r w:rsidRPr="005D11DA">
              <w:rPr>
                <w:rFonts w:ascii="Titillium" w:hAnsi="Titillium"/>
                <w:b/>
                <w:bCs/>
              </w:rPr>
              <w:t xml:space="preserve"> Klub Tenisa Stołowego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D11D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5D11DA">
              <w:rPr>
                <w:rFonts w:ascii="Titillium" w:hAnsi="Titillium"/>
                <w:b/>
                <w:bCs/>
              </w:rPr>
              <w:t>Organizacja zajęć sportowych dla dzieci i młodzieży z terenu powiatu pszczyńskiego – „Ferie z tenisem stołowym 2019”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472D5B"/>
    <w:rsid w:val="005C680C"/>
    <w:rsid w:val="005D11DA"/>
    <w:rsid w:val="00601508"/>
    <w:rsid w:val="00713510"/>
    <w:rsid w:val="008F1F5D"/>
    <w:rsid w:val="00BE7515"/>
    <w:rsid w:val="00D45504"/>
    <w:rsid w:val="00D54CA9"/>
    <w:rsid w:val="00DB7986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2019-01-31T11:18:00Z</dcterms:created>
  <dcterms:modified xsi:type="dcterms:W3CDTF">2019-01-31T11:18:00Z</dcterms:modified>
</cp:coreProperties>
</file>