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C454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709C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2709C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2709C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9 stycznia 2019 r.</w:t>
            </w:r>
          </w:p>
          <w:p w:rsidR="00A77B3E" w:rsidRDefault="002709C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2709C2">
            <w:pPr>
              <w:ind w:left="5669"/>
              <w:jc w:val="left"/>
              <w:rPr>
                <w:sz w:val="20"/>
              </w:rPr>
            </w:pPr>
          </w:p>
          <w:p w:rsidR="00A77B3E" w:rsidRDefault="002709C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2709C2"/>
    <w:p w:rsidR="00A77B3E" w:rsidRDefault="002709C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2709C2">
      <w:pPr>
        <w:spacing w:before="280" w:after="280"/>
        <w:jc w:val="center"/>
        <w:rPr>
          <w:b/>
          <w:caps/>
        </w:rPr>
      </w:pPr>
      <w:r>
        <w:t>z dnia 23 stycznia 2019 r.</w:t>
      </w:r>
    </w:p>
    <w:p w:rsidR="00A77B3E" w:rsidRDefault="002709C2">
      <w:pPr>
        <w:keepNext/>
        <w:spacing w:after="480"/>
        <w:jc w:val="center"/>
      </w:pPr>
      <w:r>
        <w:rPr>
          <w:b/>
        </w:rPr>
        <w:t xml:space="preserve">w sprawie zmiany uchwały Nr XXXI/244/2005 Rady Powiatu Pszczyńskiego z dnia 18 maja </w:t>
      </w:r>
      <w:r>
        <w:rPr>
          <w:b/>
        </w:rPr>
        <w:t>2005 roku w sprawie tygodniowego obowiązkowego wymiaru godzin zajęć nauczycieli realizujących w ramach stosunku pracy obowiązki określone dla stanowisk o różnym tygodniowym obowiązkowym wymiarze godzin oraz tygodniowego obowiązkowego wymiaru godzin zajęć p</w:t>
      </w:r>
      <w:r>
        <w:rPr>
          <w:b/>
        </w:rPr>
        <w:t>edagogów i psychologów zatrudnionych w szkołach i placówkach prowadzonych przez Powiat Pszczyński</w:t>
      </w:r>
    </w:p>
    <w:p w:rsidR="00A77B3E" w:rsidRDefault="002709C2">
      <w:pPr>
        <w:keepLines/>
        <w:spacing w:before="120" w:after="120"/>
        <w:ind w:firstLine="227"/>
      </w:pPr>
      <w:r>
        <w:t>Na podstawie art.12 pkt 11 ustawy z dnia 5 czerwca 1998 roku o samorządzie powiatowym (</w:t>
      </w:r>
      <w:proofErr w:type="spellStart"/>
      <w:r>
        <w:t>t.j</w:t>
      </w:r>
      <w:proofErr w:type="spellEnd"/>
      <w:r>
        <w:t>. Dz.U z 2018 r., poz. 995 z późn. zm.), art.1 ust.1 pkt 1 i art. 42</w:t>
      </w:r>
      <w:r>
        <w:t> ust.7 pkt 3 lit. b oraz art. 91d pkt 1  ustawy z dnia  26 stycznia 1982 r. Karta Nauczyciela (</w:t>
      </w:r>
      <w:proofErr w:type="spellStart"/>
      <w:r>
        <w:t>t.j</w:t>
      </w:r>
      <w:proofErr w:type="spellEnd"/>
      <w:r>
        <w:t>. Dz.U z 2018 r., poz. 967 z późn. zm.)</w:t>
      </w:r>
    </w:p>
    <w:p w:rsidR="00A77B3E" w:rsidRDefault="002709C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</w:r>
      <w:r>
        <w:rPr>
          <w:b/>
        </w:rPr>
        <w:t>uchwala:</w:t>
      </w:r>
    </w:p>
    <w:p w:rsidR="00A77B3E" w:rsidRDefault="002709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Zmienia się uchwałę Nr XXXI/244/2005 Rady Powiatu Pszczyńskiego z dnia 18 maja 2005 roku w </w:t>
      </w:r>
      <w:r>
        <w:rPr>
          <w:color w:val="000000"/>
          <w:u w:color="000000"/>
        </w:rPr>
        <w:t>sprawie tygodniowego obowiązkowego wymiaru godzin zajęć nauczycieli realizujących w ramach stosunku pracy obowiązki określone dla stanowisk o różnym tygodniowym obowiązkowym wymiarze godzin oraz tygodniowego obowiązkowego wymiaru godzin zajęć pedagogów i p</w:t>
      </w:r>
      <w:r>
        <w:rPr>
          <w:color w:val="000000"/>
          <w:u w:color="000000"/>
        </w:rPr>
        <w:t>sychologów zatrudnionych w szkołach i placówkach prowadzonych przez Powiat Pszczyński w ten sposób, że § 1. ustęp 2. uchwały otrzymuje brzmienie: "2. Określić tygodniowy obowiązkowy wymiar godzin zajęć pedagogów, psychologów, logopedów i terapeutów pedagog</w:t>
      </w:r>
      <w:r>
        <w:rPr>
          <w:color w:val="000000"/>
          <w:u w:color="000000"/>
        </w:rPr>
        <w:t>icznych zatrudnionych w szkołach i placówkach prowadzonych przez Powiat Pszczyński na 20 godzin".</w:t>
      </w:r>
    </w:p>
    <w:p w:rsidR="00A77B3E" w:rsidRDefault="002709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:rsidR="00A77B3E" w:rsidRDefault="002709C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:rsidR="00DC454E" w:rsidRDefault="00DC454E">
      <w:pPr>
        <w:pStyle w:val="Normal0"/>
        <w:rPr>
          <w:shd w:val="clear" w:color="auto" w:fill="FFFFFF"/>
        </w:rPr>
      </w:pPr>
    </w:p>
    <w:p w:rsidR="00DC454E" w:rsidRDefault="002709C2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DC454E" w:rsidRDefault="00DC454E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DC454E" w:rsidRDefault="00DC454E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DC454E" w:rsidRDefault="002709C2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 xml:space="preserve">W związku </w:t>
      </w:r>
      <w:r>
        <w:rPr>
          <w:sz w:val="23"/>
          <w:shd w:val="clear" w:color="auto" w:fill="FFFFFF"/>
        </w:rPr>
        <w:t>z przepisem art.42 ust.7 pkt 3</w:t>
      </w:r>
      <w:r>
        <w:rPr>
          <w:sz w:val="23"/>
          <w:shd w:val="clear" w:color="auto" w:fill="FFFFFF"/>
          <w:lang w:bidi="pl-PL"/>
        </w:rPr>
        <w:t xml:space="preserve"> lit. b</w:t>
      </w:r>
      <w:r>
        <w:rPr>
          <w:sz w:val="23"/>
          <w:shd w:val="clear" w:color="auto" w:fill="FFFFFF"/>
        </w:rPr>
        <w:t xml:space="preserve"> ustawy -</w:t>
      </w:r>
      <w:r>
        <w:rPr>
          <w:sz w:val="23"/>
          <w:shd w:val="clear" w:color="auto" w:fill="FFFFFF"/>
          <w:lang w:bidi="pl-PL"/>
        </w:rPr>
        <w:t xml:space="preserve"> </w:t>
      </w:r>
      <w:r>
        <w:rPr>
          <w:sz w:val="23"/>
          <w:shd w:val="clear" w:color="auto" w:fill="FFFFFF"/>
        </w:rPr>
        <w:t>Karta Nauczyciela</w:t>
      </w:r>
      <w:r>
        <w:rPr>
          <w:sz w:val="23"/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</w:t>
      </w:r>
      <w:r>
        <w:rPr>
          <w:shd w:val="clear" w:color="auto" w:fill="FFFFFF"/>
        </w:rPr>
        <w:t>Dz.U</w:t>
      </w:r>
      <w:r>
        <w:rPr>
          <w:shd w:val="clear" w:color="auto" w:fill="FFFFFF"/>
          <w:lang w:bidi="pl-PL"/>
        </w:rPr>
        <w:t xml:space="preserve"> z </w:t>
      </w:r>
      <w:r>
        <w:rPr>
          <w:shd w:val="clear" w:color="auto" w:fill="FFFFFF"/>
        </w:rPr>
        <w:t>2018</w:t>
      </w:r>
      <w:r>
        <w:rPr>
          <w:shd w:val="clear" w:color="auto" w:fill="FFFFFF"/>
          <w:lang w:bidi="pl-PL"/>
        </w:rPr>
        <w:t xml:space="preserve"> r., poz. </w:t>
      </w:r>
      <w:r>
        <w:rPr>
          <w:shd w:val="clear" w:color="auto" w:fill="FFFFFF"/>
        </w:rPr>
        <w:t>967</w:t>
      </w:r>
      <w:r>
        <w:rPr>
          <w:shd w:val="clear" w:color="auto" w:fill="FFFFFF"/>
          <w:lang w:bidi="pl-PL"/>
        </w:rPr>
        <w:t xml:space="preserve"> z późn. zm.) </w:t>
      </w:r>
      <w:r>
        <w:rPr>
          <w:sz w:val="23"/>
          <w:shd w:val="clear" w:color="auto" w:fill="FFFFFF"/>
          <w:lang w:bidi="pl-PL"/>
        </w:rPr>
        <w:t xml:space="preserve">organ prowadzący określa </w:t>
      </w:r>
      <w:r>
        <w:rPr>
          <w:sz w:val="23"/>
          <w:shd w:val="clear" w:color="auto" w:fill="FFFFFF"/>
        </w:rPr>
        <w:t>tygodniowy obowiązkowy wymiar godzin zajęć</w:t>
      </w:r>
      <w:r>
        <w:rPr>
          <w:sz w:val="23"/>
          <w:shd w:val="clear" w:color="auto" w:fill="FFFFFF"/>
          <w:lang w:bidi="pl-PL"/>
        </w:rPr>
        <w:t xml:space="preserve"> dla nauczycieli terapii pedagogicznej. Powiat Pszczyński do tej pory ustalił pensum dla pedagogów, psychologów i log</w:t>
      </w:r>
      <w:r>
        <w:rPr>
          <w:sz w:val="23"/>
          <w:shd w:val="clear" w:color="auto" w:fill="FFFFFF"/>
          <w:lang w:bidi="pl-PL"/>
        </w:rPr>
        <w:t>opedów, które ustalono na 20 godzin tygodniowo.</w:t>
      </w:r>
    </w:p>
    <w:p w:rsidR="00DC454E" w:rsidRDefault="002709C2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 xml:space="preserve">Ww. przepis reguluje, że </w:t>
      </w:r>
      <w:r>
        <w:rPr>
          <w:shd w:val="clear" w:color="auto" w:fill="FFFFFF"/>
        </w:rPr>
        <w:t xml:space="preserve">wymiar </w:t>
      </w:r>
      <w:r>
        <w:rPr>
          <w:shd w:val="clear" w:color="auto" w:fill="FFFFFF"/>
          <w:lang w:bidi="pl-PL"/>
        </w:rPr>
        <w:t xml:space="preserve">ustalanego pensum </w:t>
      </w:r>
      <w:r>
        <w:rPr>
          <w:shd w:val="clear" w:color="auto" w:fill="FFFFFF"/>
        </w:rPr>
        <w:t>nie może przekraczać 22 godzin</w:t>
      </w:r>
      <w:r>
        <w:rPr>
          <w:shd w:val="clear" w:color="auto" w:fill="FFFFFF"/>
          <w:lang w:bidi="pl-PL"/>
        </w:rPr>
        <w:t>.</w:t>
      </w:r>
      <w:r>
        <w:rPr>
          <w:sz w:val="23"/>
          <w:shd w:val="clear" w:color="auto" w:fill="FFFFFF"/>
          <w:lang w:bidi="pl-PL"/>
        </w:rPr>
        <w:t xml:space="preserve"> </w:t>
      </w:r>
    </w:p>
    <w:p w:rsidR="00DC454E" w:rsidRDefault="002709C2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>Wobec powyższego terapeutom pedagogicznym zaproponowano pensum w wymiarze 20 godzin tygodniowo.</w:t>
      </w:r>
    </w:p>
    <w:p w:rsidR="00DC454E" w:rsidRDefault="002709C2">
      <w:pPr>
        <w:pStyle w:val="Bezodstpw"/>
        <w:ind w:firstLine="410"/>
        <w:jc w:val="both"/>
        <w:rPr>
          <w:sz w:val="23"/>
          <w:shd w:val="clear" w:color="auto" w:fill="FFFFFF"/>
        </w:rPr>
      </w:pPr>
      <w:r>
        <w:rPr>
          <w:sz w:val="23"/>
          <w:shd w:val="clear" w:color="auto" w:fill="FFFFFF"/>
        </w:rPr>
        <w:t>Projekt uchwały przedstawiono</w:t>
      </w:r>
      <w:r>
        <w:rPr>
          <w:sz w:val="23"/>
          <w:shd w:val="clear" w:color="auto" w:fill="FFFFFF"/>
        </w:rPr>
        <w:t xml:space="preserve"> do zaopiniowania związkom zawodowym.</w:t>
      </w:r>
    </w:p>
    <w:p w:rsidR="00DC454E" w:rsidRDefault="00DC454E">
      <w:pPr>
        <w:pStyle w:val="Bezodstpw"/>
        <w:ind w:firstLine="410"/>
        <w:jc w:val="both"/>
        <w:rPr>
          <w:sz w:val="23"/>
          <w:shd w:val="clear" w:color="auto" w:fill="FFFFFF"/>
        </w:rPr>
      </w:pPr>
    </w:p>
    <w:p w:rsidR="00DC454E" w:rsidRDefault="002709C2">
      <w:pPr>
        <w:pStyle w:val="Bezodstpw"/>
        <w:ind w:firstLine="410"/>
        <w:jc w:val="both"/>
        <w:rPr>
          <w:sz w:val="23"/>
          <w:shd w:val="clear" w:color="auto" w:fill="FFFFFF"/>
        </w:rPr>
      </w:pPr>
      <w:r>
        <w:rPr>
          <w:sz w:val="23"/>
          <w:shd w:val="clear" w:color="auto" w:fill="FFFFFF"/>
        </w:rPr>
        <w:t>Powyższe uzasadnia podjęcie uchwały.</w:t>
      </w:r>
    </w:p>
    <w:p w:rsidR="00DC454E" w:rsidRDefault="00DC454E">
      <w:pPr>
        <w:pStyle w:val="Normal0"/>
        <w:rPr>
          <w:sz w:val="24"/>
          <w:shd w:val="clear" w:color="auto" w:fill="FFFFFF"/>
        </w:rPr>
      </w:pPr>
    </w:p>
    <w:p w:rsidR="00DC454E" w:rsidRDefault="00DC454E">
      <w:pPr>
        <w:pStyle w:val="Normal0"/>
        <w:spacing w:line="360" w:lineRule="auto"/>
        <w:rPr>
          <w:shd w:val="clear" w:color="auto" w:fill="FFFFFF"/>
        </w:rPr>
      </w:pPr>
    </w:p>
    <w:sectPr w:rsidR="00DC454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09C2">
      <w:r>
        <w:separator/>
      </w:r>
    </w:p>
  </w:endnote>
  <w:endnote w:type="continuationSeparator" w:id="0">
    <w:p w:rsidR="00000000" w:rsidRDefault="0027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DC454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454E" w:rsidRDefault="002709C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9D7C84D9-0820-4535-A855-3005E931886C.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454E" w:rsidRDefault="002709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454E" w:rsidRDefault="00DC454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DC454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454E" w:rsidRDefault="002709C2">
          <w:pPr>
            <w:jc w:val="left"/>
            <w:rPr>
              <w:sz w:val="18"/>
            </w:rPr>
          </w:pPr>
          <w:r>
            <w:rPr>
              <w:sz w:val="18"/>
            </w:rPr>
            <w:t>Id: 9D7C84D9-0820-4535-A855-3005E931886C.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C454E" w:rsidRDefault="002709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454E" w:rsidRDefault="00DC45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09C2">
      <w:r>
        <w:separator/>
      </w:r>
    </w:p>
  </w:footnote>
  <w:footnote w:type="continuationSeparator" w:id="0">
    <w:p w:rsidR="00000000" w:rsidRDefault="0027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4E"/>
    <w:rsid w:val="002709C2"/>
    <w:rsid w:val="00D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E9C82B-D6BF-444A-BA82-0B0C45C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Bezodstpw">
    <w:name w:val="No Spacing"/>
    <w:basedOn w:val="Normal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stycznia 2019 r.</vt:lpstr>
      <vt:lpstr/>
    </vt:vector>
  </TitlesOfParts>
  <Company>Rada Powiatu Pszczyńskiego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stycznia 2019 r.</dc:title>
  <dc:subject>w 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Celina Janosz</cp:lastModifiedBy>
  <cp:revision>2</cp:revision>
  <dcterms:created xsi:type="dcterms:W3CDTF">2019-01-09T13:03:00Z</dcterms:created>
  <dcterms:modified xsi:type="dcterms:W3CDTF">2019-01-09T13:03:00Z</dcterms:modified>
  <cp:category>Akt prawny</cp:category>
</cp:coreProperties>
</file>