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EC4AAC" w:rsidRDefault="00EC4AAC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EC4AAC">
              <w:rPr>
                <w:rFonts w:ascii="Titillium" w:hAnsi="Titillium"/>
                <w:b/>
                <w:bCs/>
              </w:rPr>
              <w:t>Stowarzyszeni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EC4AAC">
              <w:rPr>
                <w:rFonts w:ascii="Titillium" w:hAnsi="Titillium"/>
                <w:b/>
                <w:bCs/>
              </w:rPr>
              <w:t xml:space="preserve"> Sportowo – Pro obronnego </w:t>
            </w:r>
          </w:p>
          <w:p w:rsidR="0002490E" w:rsidRPr="00FA7421" w:rsidRDefault="00EC4AAC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EC4AAC">
              <w:rPr>
                <w:rFonts w:ascii="Titillium" w:hAnsi="Titillium"/>
                <w:b/>
                <w:bCs/>
              </w:rPr>
              <w:t>„57 Samodzielna Kompania ASG”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EC4AAC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EC4AAC">
              <w:rPr>
                <w:rFonts w:ascii="Titillium" w:hAnsi="Titillium"/>
                <w:b/>
                <w:bCs/>
              </w:rPr>
              <w:t>Organizacja wyjazdu dzieci i młodzieży w celu doskonalenia umiejętności w zakresie pierwszej pomocy oraz wspinaczki skałkowej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7D7900"/>
    <w:rsid w:val="008F1F5D"/>
    <w:rsid w:val="00BE7515"/>
    <w:rsid w:val="00D45504"/>
    <w:rsid w:val="00D54CA9"/>
    <w:rsid w:val="00E15DE3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2018-01-24T13:38:00Z</dcterms:created>
  <dcterms:modified xsi:type="dcterms:W3CDTF">2018-01-24T13:38:00Z</dcterms:modified>
</cp:coreProperties>
</file>