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Stowarzyszenie Kobiórska Inicjatywa Kulturalna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18649B" w:rsidRDefault="0018649B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18649B">
              <w:rPr>
                <w:rFonts w:ascii="Titillium" w:hAnsi="Titillium"/>
                <w:b/>
                <w:bCs/>
              </w:rPr>
              <w:t xml:space="preserve">Organizacja 4 edycji festiwalu muzycznego </w:t>
            </w:r>
          </w:p>
          <w:p w:rsidR="0002490E" w:rsidRPr="00FA7421" w:rsidRDefault="0018649B" w:rsidP="004F2497">
            <w:pPr>
              <w:jc w:val="center"/>
              <w:rPr>
                <w:rFonts w:ascii="Titillium" w:hAnsi="Titillium"/>
                <w:b/>
                <w:bCs/>
              </w:rPr>
            </w:pPr>
            <w:bookmarkStart w:id="0" w:name="_GoBack"/>
            <w:bookmarkEnd w:id="0"/>
            <w:r w:rsidRPr="0018649B">
              <w:rPr>
                <w:rFonts w:ascii="Titillium" w:hAnsi="Titillium"/>
                <w:b/>
                <w:bCs/>
              </w:rPr>
              <w:t>Kobiór Blues Fest Sikora w Kobiórze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18649B"/>
    <w:rsid w:val="00472D5B"/>
    <w:rsid w:val="00713510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6</cp:revision>
  <dcterms:created xsi:type="dcterms:W3CDTF">2015-01-27T08:15:00Z</dcterms:created>
  <dcterms:modified xsi:type="dcterms:W3CDTF">2016-03-16T08:59:00Z</dcterms:modified>
</cp:coreProperties>
</file>