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BE7515" w:rsidP="00BE7515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</w:t>
            </w:r>
            <w:r w:rsidRPr="00BE7515">
              <w:rPr>
                <w:rFonts w:ascii="Titillium" w:hAnsi="Titillium"/>
                <w:b/>
                <w:bCs/>
              </w:rPr>
              <w:t xml:space="preserve"> i upowszechniani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BE7515">
              <w:rPr>
                <w:rFonts w:ascii="Titillium" w:hAnsi="Titillium"/>
                <w:b/>
                <w:bCs/>
              </w:rPr>
              <w:t xml:space="preserve">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1267A2" w:rsidP="004F2497">
            <w:pPr>
              <w:jc w:val="center"/>
              <w:rPr>
                <w:rFonts w:ascii="Titillium" w:hAnsi="Titillium"/>
                <w:b/>
                <w:bCs/>
              </w:rPr>
            </w:pPr>
            <w:r w:rsidRPr="001267A2">
              <w:rPr>
                <w:rFonts w:ascii="Titillium" w:hAnsi="Titillium"/>
                <w:b/>
                <w:bCs/>
              </w:rPr>
              <w:t>Uczniowski Międzyszkolny Klub Sportowy RUŁY UNITED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267A2" w:rsidP="004F2497">
            <w:pPr>
              <w:jc w:val="center"/>
              <w:rPr>
                <w:rFonts w:ascii="Titillium" w:hAnsi="Titillium"/>
                <w:b/>
                <w:bCs/>
              </w:rPr>
            </w:pPr>
            <w:r w:rsidRPr="001267A2">
              <w:rPr>
                <w:rFonts w:ascii="Titillium" w:hAnsi="Titillium"/>
                <w:b/>
                <w:bCs/>
              </w:rPr>
              <w:t>Obóz piłkarski dla dzieci w wieku od 7-14 lat w Pieninach</w:t>
            </w:r>
            <w:bookmarkStart w:id="0" w:name="_GoBack"/>
            <w:bookmarkEnd w:id="0"/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1267A2"/>
    <w:rsid w:val="00472D5B"/>
    <w:rsid w:val="00B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Markiewka</cp:lastModifiedBy>
  <cp:revision>2</cp:revision>
  <dcterms:created xsi:type="dcterms:W3CDTF">2015-01-27T08:34:00Z</dcterms:created>
  <dcterms:modified xsi:type="dcterms:W3CDTF">2015-01-27T08:34:00Z</dcterms:modified>
</cp:coreProperties>
</file>