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8371" w14:textId="347CCA58" w:rsidR="0095531A" w:rsidRPr="0095531A" w:rsidRDefault="0095531A" w:rsidP="0095531A">
      <w:pPr>
        <w:keepNext/>
        <w:spacing w:before="120" w:after="120" w:line="360" w:lineRule="auto"/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Pszczyna, </w:t>
      </w:r>
      <w:r w:rsidR="004922B8">
        <w:rPr>
          <w:rFonts w:ascii="Arial" w:hAnsi="Arial" w:cs="Arial"/>
          <w:bCs/>
          <w:sz w:val="24"/>
        </w:rPr>
        <w:t>10 marca 2025 r</w:t>
      </w:r>
      <w:r w:rsidRPr="0095531A">
        <w:rPr>
          <w:rFonts w:ascii="Arial" w:hAnsi="Arial" w:cs="Arial"/>
          <w:bCs/>
          <w:sz w:val="24"/>
        </w:rPr>
        <w:t>.</w:t>
      </w:r>
    </w:p>
    <w:p w14:paraId="686A6E2D" w14:textId="6D5F5472" w:rsidR="0095531A" w:rsidRDefault="0095531A" w:rsidP="0095531A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95531A">
        <w:rPr>
          <w:rFonts w:ascii="Arial" w:hAnsi="Arial" w:cs="Arial"/>
          <w:b/>
          <w:sz w:val="24"/>
        </w:rPr>
        <w:t>Protokół z przebiegu przeprowadzonych konsultacji</w:t>
      </w:r>
    </w:p>
    <w:p w14:paraId="5FB53480" w14:textId="35EDFDDB" w:rsidR="00B122A4" w:rsidRDefault="0095531A" w:rsidP="00B71EBE">
      <w:pPr>
        <w:keepLines/>
        <w:spacing w:before="120"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Zgodnie z uchwałą Nr </w:t>
      </w:r>
      <w:r w:rsidR="00794AE7">
        <w:rPr>
          <w:rFonts w:ascii="Arial" w:hAnsi="Arial" w:cs="Arial"/>
          <w:sz w:val="24"/>
        </w:rPr>
        <w:t>196</w:t>
      </w:r>
      <w:r w:rsidR="004922B8">
        <w:rPr>
          <w:rFonts w:ascii="Arial" w:hAnsi="Arial" w:cs="Arial"/>
          <w:sz w:val="24"/>
        </w:rPr>
        <w:t>/</w:t>
      </w:r>
      <w:r w:rsidR="00794AE7">
        <w:rPr>
          <w:rFonts w:ascii="Arial" w:hAnsi="Arial" w:cs="Arial"/>
          <w:sz w:val="24"/>
        </w:rPr>
        <w:t>49</w:t>
      </w:r>
      <w:r w:rsidR="004922B8">
        <w:rPr>
          <w:rFonts w:ascii="Arial" w:hAnsi="Arial" w:cs="Arial"/>
          <w:sz w:val="24"/>
        </w:rPr>
        <w:t>/25</w:t>
      </w:r>
      <w:r>
        <w:rPr>
          <w:rFonts w:ascii="Arial" w:hAnsi="Arial" w:cs="Arial"/>
          <w:sz w:val="24"/>
        </w:rPr>
        <w:t xml:space="preserve"> Zarządu Powiatu Pszczyńskiego </w:t>
      </w:r>
      <w:r w:rsidRPr="00057277">
        <w:rPr>
          <w:rFonts w:ascii="Arial" w:hAnsi="Arial" w:cs="Arial"/>
          <w:sz w:val="24"/>
        </w:rPr>
        <w:t xml:space="preserve">z dnia </w:t>
      </w:r>
      <w:r>
        <w:rPr>
          <w:rFonts w:ascii="Arial" w:hAnsi="Arial" w:cs="Arial"/>
          <w:sz w:val="24"/>
        </w:rPr>
        <w:t>25</w:t>
      </w:r>
      <w:r w:rsidRPr="00057277">
        <w:rPr>
          <w:rFonts w:ascii="Arial" w:hAnsi="Arial" w:cs="Arial"/>
          <w:sz w:val="24"/>
        </w:rPr>
        <w:t xml:space="preserve"> </w:t>
      </w:r>
      <w:r w:rsidR="004922B8">
        <w:rPr>
          <w:rFonts w:ascii="Arial" w:hAnsi="Arial" w:cs="Arial"/>
          <w:sz w:val="24"/>
        </w:rPr>
        <w:t>lutego</w:t>
      </w:r>
      <w:r w:rsidRPr="00057277">
        <w:rPr>
          <w:rFonts w:ascii="Arial" w:hAnsi="Arial" w:cs="Arial"/>
          <w:sz w:val="24"/>
        </w:rPr>
        <w:t xml:space="preserve"> 202</w:t>
      </w:r>
      <w:r w:rsidR="004922B8">
        <w:rPr>
          <w:rFonts w:ascii="Arial" w:hAnsi="Arial" w:cs="Arial"/>
          <w:sz w:val="24"/>
        </w:rPr>
        <w:t>5</w:t>
      </w:r>
      <w:r w:rsidRPr="0005727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r. </w:t>
      </w:r>
      <w:r w:rsidRPr="0095531A">
        <w:rPr>
          <w:rFonts w:ascii="Arial" w:hAnsi="Arial" w:cs="Arial"/>
          <w:sz w:val="24"/>
        </w:rPr>
        <w:t xml:space="preserve">w sprawie </w:t>
      </w:r>
      <w:r w:rsidR="00B71EBE" w:rsidRPr="00B71EBE">
        <w:rPr>
          <w:rFonts w:ascii="Arial" w:hAnsi="Arial" w:cs="Arial"/>
          <w:sz w:val="24"/>
        </w:rPr>
        <w:t>przeprowadzenia konsultacji dotyczących projektu uchwały</w:t>
      </w:r>
      <w:r w:rsidR="00B71EBE">
        <w:rPr>
          <w:rFonts w:ascii="Arial" w:hAnsi="Arial" w:cs="Arial"/>
          <w:sz w:val="24"/>
        </w:rPr>
        <w:t xml:space="preserve"> </w:t>
      </w:r>
      <w:r w:rsidR="00B71EBE" w:rsidRPr="00B71EBE">
        <w:rPr>
          <w:rFonts w:ascii="Arial" w:hAnsi="Arial" w:cs="Arial"/>
          <w:sz w:val="24"/>
        </w:rPr>
        <w:t xml:space="preserve">Rady Powiatu Pszczyńskiego </w:t>
      </w:r>
      <w:r w:rsidR="00B71EBE">
        <w:rPr>
          <w:rFonts w:ascii="Arial" w:hAnsi="Arial" w:cs="Arial"/>
          <w:sz w:val="24"/>
        </w:rPr>
        <w:t xml:space="preserve">w sprawie </w:t>
      </w:r>
      <w:r w:rsidR="00794AE7" w:rsidRPr="00794AE7">
        <w:rPr>
          <w:rFonts w:ascii="Arial" w:hAnsi="Arial" w:cs="Arial"/>
          <w:sz w:val="24"/>
        </w:rPr>
        <w:t>zmiany Uchwały Nr XIX/153/16 Rady Powiatu Pszczyńskiego z dnia 22 czerwca 2016 r. w sprawie określenia przystanków komunikacyjnych na terenie Powiatu Pszczyńskiego, których właścicielem lub zarządzającym jest Powiat Pszczyński oraz warunków i zasad korzystania z tych przystanków</w:t>
      </w:r>
      <w:r w:rsidR="00794AE7">
        <w:rPr>
          <w:rFonts w:ascii="Arial" w:hAnsi="Arial" w:cs="Arial"/>
          <w:sz w:val="24"/>
        </w:rPr>
        <w:t xml:space="preserve"> </w:t>
      </w:r>
      <w:r w:rsidR="00B71EBE" w:rsidRPr="00B71EBE">
        <w:rPr>
          <w:rFonts w:ascii="Arial" w:hAnsi="Arial" w:cs="Arial"/>
          <w:sz w:val="24"/>
        </w:rPr>
        <w:t xml:space="preserve">w dniach od 27 </w:t>
      </w:r>
      <w:r w:rsidR="004922B8">
        <w:rPr>
          <w:rFonts w:ascii="Arial" w:hAnsi="Arial" w:cs="Arial"/>
          <w:sz w:val="24"/>
        </w:rPr>
        <w:t>lutego</w:t>
      </w:r>
      <w:r w:rsidR="00B71EBE" w:rsidRPr="00B71EBE">
        <w:rPr>
          <w:rFonts w:ascii="Arial" w:hAnsi="Arial" w:cs="Arial"/>
          <w:sz w:val="24"/>
        </w:rPr>
        <w:t xml:space="preserve"> 202</w:t>
      </w:r>
      <w:r w:rsidR="004922B8">
        <w:rPr>
          <w:rFonts w:ascii="Arial" w:hAnsi="Arial" w:cs="Arial"/>
          <w:sz w:val="24"/>
        </w:rPr>
        <w:t>5</w:t>
      </w:r>
      <w:r w:rsidR="00B71EBE" w:rsidRPr="00B71EBE">
        <w:rPr>
          <w:rFonts w:ascii="Arial" w:hAnsi="Arial" w:cs="Arial"/>
          <w:sz w:val="24"/>
        </w:rPr>
        <w:t xml:space="preserve"> r. </w:t>
      </w:r>
      <w:r w:rsidR="007610B3">
        <w:rPr>
          <w:rFonts w:ascii="Arial" w:hAnsi="Arial" w:cs="Arial"/>
          <w:sz w:val="24"/>
        </w:rPr>
        <w:br/>
      </w:r>
      <w:r w:rsidR="00B71EBE" w:rsidRPr="00B71EBE">
        <w:rPr>
          <w:rFonts w:ascii="Arial" w:hAnsi="Arial" w:cs="Arial"/>
          <w:sz w:val="24"/>
        </w:rPr>
        <w:t xml:space="preserve">do 7 </w:t>
      </w:r>
      <w:r w:rsidR="004922B8">
        <w:rPr>
          <w:rFonts w:ascii="Arial" w:hAnsi="Arial" w:cs="Arial"/>
          <w:sz w:val="24"/>
        </w:rPr>
        <w:t>marca</w:t>
      </w:r>
      <w:r w:rsidR="00B71EBE" w:rsidRPr="00B71EBE">
        <w:rPr>
          <w:rFonts w:ascii="Arial" w:hAnsi="Arial" w:cs="Arial"/>
          <w:sz w:val="24"/>
        </w:rPr>
        <w:t xml:space="preserve"> 202</w:t>
      </w:r>
      <w:r w:rsidR="004922B8">
        <w:rPr>
          <w:rFonts w:ascii="Arial" w:hAnsi="Arial" w:cs="Arial"/>
          <w:sz w:val="24"/>
        </w:rPr>
        <w:t>5</w:t>
      </w:r>
      <w:r w:rsidR="00B71EBE" w:rsidRPr="00B71EBE">
        <w:rPr>
          <w:rFonts w:ascii="Arial" w:hAnsi="Arial" w:cs="Arial"/>
          <w:sz w:val="24"/>
        </w:rPr>
        <w:t xml:space="preserve"> r. przeprowadzono konsultacje</w:t>
      </w:r>
      <w:r w:rsidR="00B71EBE">
        <w:rPr>
          <w:rFonts w:ascii="Arial" w:hAnsi="Arial" w:cs="Arial"/>
          <w:sz w:val="24"/>
        </w:rPr>
        <w:t>.</w:t>
      </w:r>
    </w:p>
    <w:p w14:paraId="500928B7" w14:textId="20890281" w:rsidR="00B71EBE" w:rsidRDefault="00B71EBE" w:rsidP="00B71EBE">
      <w:pPr>
        <w:keepLines/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71EBE">
        <w:rPr>
          <w:rFonts w:ascii="Arial" w:hAnsi="Arial" w:cs="Arial"/>
          <w:sz w:val="24"/>
          <w:shd w:val="clear" w:color="auto" w:fill="FFFFFF"/>
        </w:rPr>
        <w:t xml:space="preserve">Informację o przeprowadzeniu konsultacji opublikowano </w:t>
      </w:r>
      <w:r w:rsidRPr="00B122A4">
        <w:rPr>
          <w:rFonts w:ascii="Arial" w:hAnsi="Arial" w:cs="Arial"/>
          <w:sz w:val="24"/>
          <w:shd w:val="clear" w:color="auto" w:fill="FFFFFF"/>
        </w:rPr>
        <w:t xml:space="preserve">w Biuletynie Informacji Publicznej www.bip.powiat.pszczyna.pl, na stronie internetowej Powiatu Pszczyńskiego www.powiat.pszczyna.pl   oraz na tablicy ogłoszeń  w siedzibie starostwa Powiatowego </w:t>
      </w:r>
      <w:r w:rsidR="003E3740">
        <w:rPr>
          <w:rFonts w:ascii="Arial" w:hAnsi="Arial" w:cs="Arial"/>
          <w:sz w:val="24"/>
          <w:shd w:val="clear" w:color="auto" w:fill="FFFFFF"/>
        </w:rPr>
        <w:br/>
      </w:r>
      <w:r w:rsidRPr="00B122A4">
        <w:rPr>
          <w:rFonts w:ascii="Arial" w:hAnsi="Arial" w:cs="Arial"/>
          <w:sz w:val="24"/>
          <w:shd w:val="clear" w:color="auto" w:fill="FFFFFF"/>
        </w:rPr>
        <w:t xml:space="preserve">w </w:t>
      </w:r>
      <w:r w:rsidRPr="00903AED">
        <w:rPr>
          <w:rFonts w:ascii="Arial" w:hAnsi="Arial" w:cs="Arial"/>
          <w:sz w:val="24"/>
          <w:shd w:val="clear" w:color="auto" w:fill="FFFFFF"/>
        </w:rPr>
        <w:t>Pszczyni</w:t>
      </w:r>
      <w:r>
        <w:rPr>
          <w:rFonts w:ascii="Arial" w:hAnsi="Arial" w:cs="Arial"/>
          <w:sz w:val="24"/>
          <w:shd w:val="clear" w:color="auto" w:fill="FFFFFF"/>
        </w:rPr>
        <w:t>e.</w:t>
      </w:r>
    </w:p>
    <w:p w14:paraId="4D26C0CC" w14:textId="2C518FDF" w:rsidR="00B71EBE" w:rsidRDefault="00B71EBE" w:rsidP="00B71EBE">
      <w:pPr>
        <w:keepLines/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71EBE">
        <w:rPr>
          <w:rFonts w:ascii="Arial" w:hAnsi="Arial" w:cs="Arial"/>
          <w:sz w:val="24"/>
          <w:shd w:val="clear" w:color="auto" w:fill="FFFFFF"/>
        </w:rPr>
        <w:t>W wyznaczonym terminie nie wpłynęły wnioski, opinie ani uwagi dotyczące treści projektu uchwały</w:t>
      </w:r>
      <w:r>
        <w:rPr>
          <w:rFonts w:ascii="Arial" w:hAnsi="Arial" w:cs="Arial"/>
          <w:sz w:val="24"/>
          <w:shd w:val="clear" w:color="auto" w:fill="FFFFFF"/>
        </w:rPr>
        <w:t>.</w:t>
      </w:r>
    </w:p>
    <w:p w14:paraId="2532B838" w14:textId="77777777" w:rsidR="00C41F20" w:rsidRDefault="00C41F20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</w:p>
    <w:p w14:paraId="693D4840" w14:textId="2243FC4C" w:rsidR="00B71EBE" w:rsidRPr="00C41F20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C41F20">
        <w:rPr>
          <w:rFonts w:ascii="Arial" w:hAnsi="Arial" w:cs="Arial"/>
          <w:sz w:val="24"/>
          <w:shd w:val="clear" w:color="auto" w:fill="FFFFFF"/>
        </w:rPr>
        <w:t>STAROSTA</w:t>
      </w:r>
    </w:p>
    <w:p w14:paraId="6F09A560" w14:textId="77777777" w:rsidR="00B71EBE" w:rsidRPr="00C41F20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C41F20">
        <w:rPr>
          <w:rFonts w:ascii="Arial" w:hAnsi="Arial" w:cs="Arial"/>
          <w:sz w:val="24"/>
          <w:shd w:val="clear" w:color="auto" w:fill="FFFFFF"/>
        </w:rPr>
        <w:t xml:space="preserve">Grzegorz </w:t>
      </w:r>
      <w:proofErr w:type="spellStart"/>
      <w:r w:rsidRPr="00C41F20">
        <w:rPr>
          <w:rFonts w:ascii="Arial" w:hAnsi="Arial" w:cs="Arial"/>
          <w:sz w:val="24"/>
          <w:shd w:val="clear" w:color="auto" w:fill="FFFFFF"/>
        </w:rPr>
        <w:t>Wanot</w:t>
      </w:r>
      <w:proofErr w:type="spellEnd"/>
    </w:p>
    <w:p w14:paraId="360DEF9C" w14:textId="601A43D1" w:rsidR="00B71EBE" w:rsidRPr="00C41F20" w:rsidRDefault="00B71EBE" w:rsidP="00B71EBE">
      <w:pPr>
        <w:keepLines/>
        <w:spacing w:before="120" w:after="120" w:line="360" w:lineRule="auto"/>
        <w:jc w:val="right"/>
        <w:rPr>
          <w:rFonts w:ascii="Arial" w:hAnsi="Arial" w:cs="Arial"/>
          <w:sz w:val="24"/>
          <w:shd w:val="clear" w:color="auto" w:fill="FFFFFF"/>
        </w:rPr>
      </w:pPr>
      <w:r w:rsidRPr="00C41F20">
        <w:rPr>
          <w:rFonts w:ascii="Arial" w:hAnsi="Arial" w:cs="Arial"/>
          <w:sz w:val="24"/>
          <w:shd w:val="clear" w:color="auto" w:fill="FFFFFF"/>
        </w:rPr>
        <w:t>/podpisano elektronicznie/</w:t>
      </w:r>
    </w:p>
    <w:sectPr w:rsidR="00B71EBE" w:rsidRPr="00C41F20" w:rsidSect="00B66F1E">
      <w:footerReference w:type="default" r:id="rId7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92A51" w14:textId="77777777" w:rsidR="00B56EB7" w:rsidRDefault="00B56EB7">
      <w:r>
        <w:separator/>
      </w:r>
    </w:p>
  </w:endnote>
  <w:endnote w:type="continuationSeparator" w:id="0">
    <w:p w14:paraId="686DF2F0" w14:textId="77777777" w:rsidR="00B56EB7" w:rsidRDefault="00B5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40ED" w14:textId="77777777" w:rsidR="00B56EB7" w:rsidRDefault="00B56EB7">
      <w:r>
        <w:separator/>
      </w:r>
    </w:p>
  </w:footnote>
  <w:footnote w:type="continuationSeparator" w:id="0">
    <w:p w14:paraId="548CBF1F" w14:textId="77777777" w:rsidR="00B56EB7" w:rsidRDefault="00B5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6"/>
  </w:num>
  <w:num w:numId="4" w16cid:durableId="981815226">
    <w:abstractNumId w:val="7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D06D4"/>
    <w:rsid w:val="000D5224"/>
    <w:rsid w:val="000E2D0C"/>
    <w:rsid w:val="00160EE6"/>
    <w:rsid w:val="0017070B"/>
    <w:rsid w:val="001C6231"/>
    <w:rsid w:val="001E317F"/>
    <w:rsid w:val="00253216"/>
    <w:rsid w:val="002744B8"/>
    <w:rsid w:val="0028092C"/>
    <w:rsid w:val="002A03A6"/>
    <w:rsid w:val="002D628F"/>
    <w:rsid w:val="00324EC0"/>
    <w:rsid w:val="00337A1A"/>
    <w:rsid w:val="003B7712"/>
    <w:rsid w:val="003E3740"/>
    <w:rsid w:val="00403FD3"/>
    <w:rsid w:val="004922B8"/>
    <w:rsid w:val="005577EC"/>
    <w:rsid w:val="00595B86"/>
    <w:rsid w:val="0066009B"/>
    <w:rsid w:val="0068416F"/>
    <w:rsid w:val="00692F8C"/>
    <w:rsid w:val="00695560"/>
    <w:rsid w:val="00696786"/>
    <w:rsid w:val="006A3D78"/>
    <w:rsid w:val="00707092"/>
    <w:rsid w:val="007525E8"/>
    <w:rsid w:val="007610B3"/>
    <w:rsid w:val="00781B6D"/>
    <w:rsid w:val="0079061C"/>
    <w:rsid w:val="00792C41"/>
    <w:rsid w:val="00794AE7"/>
    <w:rsid w:val="008264D0"/>
    <w:rsid w:val="008523C8"/>
    <w:rsid w:val="0087663D"/>
    <w:rsid w:val="008D20F1"/>
    <w:rsid w:val="00903AED"/>
    <w:rsid w:val="00944558"/>
    <w:rsid w:val="0095531A"/>
    <w:rsid w:val="009F13B0"/>
    <w:rsid w:val="00A37153"/>
    <w:rsid w:val="00A77B3E"/>
    <w:rsid w:val="00AB1F20"/>
    <w:rsid w:val="00AC0C9F"/>
    <w:rsid w:val="00B122A4"/>
    <w:rsid w:val="00B4636C"/>
    <w:rsid w:val="00B56EB7"/>
    <w:rsid w:val="00B66F1E"/>
    <w:rsid w:val="00B71EBE"/>
    <w:rsid w:val="00B745F3"/>
    <w:rsid w:val="00B938A7"/>
    <w:rsid w:val="00BD0A8F"/>
    <w:rsid w:val="00C41F20"/>
    <w:rsid w:val="00C86B0F"/>
    <w:rsid w:val="00CA2A55"/>
    <w:rsid w:val="00D2677C"/>
    <w:rsid w:val="00DC59A6"/>
    <w:rsid w:val="00DC7080"/>
    <w:rsid w:val="00E51AA4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semiHidden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2</cp:revision>
  <cp:lastPrinted>2024-10-08T12:19:00Z</cp:lastPrinted>
  <dcterms:created xsi:type="dcterms:W3CDTF">2025-03-10T09:29:00Z</dcterms:created>
  <dcterms:modified xsi:type="dcterms:W3CDTF">2025-03-10T09:29:00Z</dcterms:modified>
  <cp:category>Akt prawny</cp:category>
</cp:coreProperties>
</file>