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36D0D31F" w:rsidR="0002490E" w:rsidRPr="00962AF6" w:rsidRDefault="008357A6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ultur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, sztuk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, ochron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dóbr kultury i dziedzictwa narodowego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38F3C48E" w:rsidR="0002490E" w:rsidRPr="00962AF6" w:rsidRDefault="00041CAE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C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Fundacja </w:t>
            </w:r>
            <w:proofErr w:type="spellStart"/>
            <w:r w:rsidRPr="00041CAE">
              <w:rPr>
                <w:rFonts w:ascii="Arial" w:hAnsi="Arial" w:cs="Arial"/>
                <w:b/>
                <w:bCs/>
                <w:sz w:val="24"/>
                <w:szCs w:val="24"/>
              </w:rPr>
              <w:t>Edukacja+Terapia</w:t>
            </w:r>
            <w:proofErr w:type="spellEnd"/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3889C082" w:rsidR="0002490E" w:rsidRPr="00703C60" w:rsidRDefault="00041CAE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CAE">
              <w:rPr>
                <w:rFonts w:ascii="Arial" w:hAnsi="Arial" w:cs="Arial"/>
                <w:b/>
                <w:sz w:val="24"/>
              </w:rPr>
              <w:t>Organizacja dobroczynnego przedstawienia teatralnego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93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41CAE"/>
    <w:rsid w:val="00074F31"/>
    <w:rsid w:val="000D1002"/>
    <w:rsid w:val="00156322"/>
    <w:rsid w:val="0019220B"/>
    <w:rsid w:val="002517D4"/>
    <w:rsid w:val="00367E30"/>
    <w:rsid w:val="0046403A"/>
    <w:rsid w:val="00472D5B"/>
    <w:rsid w:val="005C680C"/>
    <w:rsid w:val="00703C60"/>
    <w:rsid w:val="00713510"/>
    <w:rsid w:val="007F7F9D"/>
    <w:rsid w:val="008357A6"/>
    <w:rsid w:val="008F1F5D"/>
    <w:rsid w:val="00962AF6"/>
    <w:rsid w:val="00997894"/>
    <w:rsid w:val="009A2406"/>
    <w:rsid w:val="009A31D4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15</cp:revision>
  <cp:lastPrinted>2023-03-01T12:53:00Z</cp:lastPrinted>
  <dcterms:created xsi:type="dcterms:W3CDTF">2015-01-27T08:15:00Z</dcterms:created>
  <dcterms:modified xsi:type="dcterms:W3CDTF">2023-03-01T12:53:00Z</dcterms:modified>
</cp:coreProperties>
</file>