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D2" w:rsidRPr="00486410" w:rsidRDefault="008B46D2" w:rsidP="00486410">
      <w:pPr>
        <w:pStyle w:val="Nagwek1"/>
        <w:spacing w:line="360" w:lineRule="auto"/>
        <w:jc w:val="center"/>
        <w:rPr>
          <w:i/>
          <w:sz w:val="24"/>
          <w:szCs w:val="24"/>
        </w:rPr>
      </w:pPr>
      <w:r w:rsidRPr="00486410">
        <w:rPr>
          <w:i/>
          <w:sz w:val="24"/>
          <w:szCs w:val="24"/>
        </w:rPr>
        <w:t xml:space="preserve">REGULAMIN PRACY </w:t>
      </w:r>
    </w:p>
    <w:p w:rsidR="008B46D2" w:rsidRPr="00486410" w:rsidRDefault="0016029A" w:rsidP="00486410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 STAROSTWIE POWIATOWYM</w:t>
      </w:r>
      <w:r w:rsidR="008B46D2" w:rsidRPr="00486410">
        <w:rPr>
          <w:b/>
          <w:i/>
          <w:sz w:val="24"/>
          <w:szCs w:val="24"/>
        </w:rPr>
        <w:t xml:space="preserve"> W </w:t>
      </w:r>
      <w:r w:rsidR="00D128E0" w:rsidRPr="00486410">
        <w:rPr>
          <w:b/>
          <w:i/>
          <w:sz w:val="24"/>
          <w:szCs w:val="24"/>
        </w:rPr>
        <w:t>PSZCZYNIE</w:t>
      </w:r>
    </w:p>
    <w:p w:rsidR="008B46D2" w:rsidRPr="00486410" w:rsidRDefault="008B46D2" w:rsidP="00486410">
      <w:pPr>
        <w:spacing w:line="360" w:lineRule="auto"/>
        <w:jc w:val="center"/>
        <w:outlineLvl w:val="0"/>
        <w:rPr>
          <w:b/>
          <w:i/>
          <w:sz w:val="24"/>
          <w:szCs w:val="24"/>
        </w:rPr>
      </w:pPr>
    </w:p>
    <w:p w:rsidR="00D128E0" w:rsidRPr="00486410" w:rsidRDefault="008B46D2" w:rsidP="00992DF1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Rozdział I</w:t>
      </w:r>
    </w:p>
    <w:p w:rsidR="008B46D2" w:rsidRPr="00486410" w:rsidRDefault="008B46D2" w:rsidP="00486410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Postanowienia ogólne</w:t>
      </w:r>
    </w:p>
    <w:p w:rsidR="008B46D2" w:rsidRPr="00486410" w:rsidRDefault="008B46D2" w:rsidP="00486410">
      <w:pPr>
        <w:spacing w:line="360" w:lineRule="auto"/>
        <w:jc w:val="both"/>
        <w:rPr>
          <w:b/>
          <w:sz w:val="24"/>
          <w:szCs w:val="24"/>
        </w:rPr>
      </w:pPr>
    </w:p>
    <w:p w:rsidR="008B46D2" w:rsidRPr="00486410" w:rsidRDefault="008B46D2" w:rsidP="00486410">
      <w:pPr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 1</w:t>
      </w:r>
    </w:p>
    <w:p w:rsidR="008B46D2" w:rsidRPr="00486410" w:rsidRDefault="008B46D2" w:rsidP="00486410">
      <w:pPr>
        <w:pStyle w:val="Tekstpodstawowy"/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Regulamin pracy ustala organizację i porządek pracy w S</w:t>
      </w:r>
      <w:r w:rsidR="00D128E0" w:rsidRPr="00486410">
        <w:rPr>
          <w:sz w:val="24"/>
          <w:szCs w:val="24"/>
        </w:rPr>
        <w:t>tarostwie Powiatowym w Pszczynie</w:t>
      </w:r>
      <w:r w:rsidRPr="00486410">
        <w:rPr>
          <w:sz w:val="24"/>
          <w:szCs w:val="24"/>
        </w:rPr>
        <w:t xml:space="preserve"> oraz określa prawa i obowiązki pracodawcy i pracowników.</w:t>
      </w:r>
    </w:p>
    <w:p w:rsidR="008B46D2" w:rsidRPr="00486410" w:rsidRDefault="008B46D2" w:rsidP="00486410">
      <w:pPr>
        <w:pStyle w:val="Tekstpodstawowy"/>
        <w:spacing w:line="360" w:lineRule="auto"/>
        <w:rPr>
          <w:sz w:val="24"/>
          <w:szCs w:val="24"/>
        </w:rPr>
      </w:pPr>
    </w:p>
    <w:p w:rsidR="008B46D2" w:rsidRPr="00486410" w:rsidRDefault="008B46D2" w:rsidP="00486410">
      <w:pPr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 2</w:t>
      </w:r>
    </w:p>
    <w:p w:rsidR="008B46D2" w:rsidRPr="00486410" w:rsidRDefault="008B46D2" w:rsidP="00486410">
      <w:pPr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Postanowienia niniejszego Regulaminu dotyczą wszystkich pracowników zatrudnionych        w S</w:t>
      </w:r>
      <w:r w:rsidR="00D128E0" w:rsidRPr="00486410">
        <w:rPr>
          <w:sz w:val="24"/>
          <w:szCs w:val="24"/>
        </w:rPr>
        <w:t xml:space="preserve">tarostwie Powiatowym w Pszczynie </w:t>
      </w:r>
      <w:r w:rsidRPr="00486410">
        <w:rPr>
          <w:sz w:val="24"/>
          <w:szCs w:val="24"/>
        </w:rPr>
        <w:t xml:space="preserve"> bez względu na podstawę nawiązania stosunku pracy, rodzaj wykonywanej pracy czy zajmowane stanowisko.</w:t>
      </w:r>
    </w:p>
    <w:p w:rsidR="008B46D2" w:rsidRPr="00486410" w:rsidRDefault="008B46D2" w:rsidP="00486410">
      <w:pPr>
        <w:spacing w:line="360" w:lineRule="auto"/>
        <w:jc w:val="both"/>
        <w:rPr>
          <w:sz w:val="24"/>
          <w:szCs w:val="24"/>
        </w:rPr>
      </w:pPr>
    </w:p>
    <w:p w:rsidR="008B46D2" w:rsidRPr="00486410" w:rsidRDefault="008B46D2" w:rsidP="00486410">
      <w:pPr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 3</w:t>
      </w:r>
    </w:p>
    <w:p w:rsidR="008B46D2" w:rsidRPr="00486410" w:rsidRDefault="008B46D2" w:rsidP="00486410">
      <w:pPr>
        <w:pStyle w:val="Tekstpodstawowy"/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Użyte w Regulaminie określenia oznaczają:</w:t>
      </w:r>
    </w:p>
    <w:p w:rsidR="008B46D2" w:rsidRPr="00486410" w:rsidRDefault="008B46D2" w:rsidP="009C5DE1">
      <w:pPr>
        <w:pStyle w:val="Tekstpodstawowy"/>
        <w:numPr>
          <w:ilvl w:val="0"/>
          <w:numId w:val="18"/>
        </w:numPr>
        <w:tabs>
          <w:tab w:val="clear" w:pos="2093"/>
          <w:tab w:val="num" w:pos="720"/>
        </w:tabs>
        <w:spacing w:line="360" w:lineRule="auto"/>
        <w:ind w:left="720" w:hanging="240"/>
        <w:rPr>
          <w:sz w:val="24"/>
          <w:szCs w:val="24"/>
        </w:rPr>
      </w:pPr>
      <w:r w:rsidRPr="00486410">
        <w:rPr>
          <w:sz w:val="24"/>
          <w:szCs w:val="24"/>
        </w:rPr>
        <w:t>Pracodawca lub Starostwo –</w:t>
      </w:r>
      <w:r w:rsidR="00D128E0" w:rsidRPr="00486410">
        <w:rPr>
          <w:sz w:val="24"/>
          <w:szCs w:val="24"/>
        </w:rPr>
        <w:t xml:space="preserve"> Starostwo Powiatowe w Pszczynie</w:t>
      </w:r>
      <w:r w:rsidRPr="00486410">
        <w:rPr>
          <w:sz w:val="24"/>
          <w:szCs w:val="24"/>
        </w:rPr>
        <w:t>,</w:t>
      </w:r>
    </w:p>
    <w:p w:rsidR="008B46D2" w:rsidRPr="00486410" w:rsidRDefault="00D128E0" w:rsidP="009C5DE1">
      <w:pPr>
        <w:pStyle w:val="Tekstpodstawowy"/>
        <w:numPr>
          <w:ilvl w:val="0"/>
          <w:numId w:val="18"/>
        </w:numPr>
        <w:tabs>
          <w:tab w:val="clear" w:pos="2093"/>
          <w:tab w:val="num" w:pos="720"/>
        </w:tabs>
        <w:spacing w:line="360" w:lineRule="auto"/>
        <w:ind w:left="720" w:hanging="240"/>
        <w:rPr>
          <w:sz w:val="24"/>
          <w:szCs w:val="24"/>
        </w:rPr>
      </w:pPr>
      <w:r w:rsidRPr="00486410">
        <w:rPr>
          <w:sz w:val="24"/>
          <w:szCs w:val="24"/>
        </w:rPr>
        <w:t xml:space="preserve">Starosta – Starosta Pszczyński </w:t>
      </w:r>
      <w:r w:rsidR="008B46D2" w:rsidRPr="00486410">
        <w:rPr>
          <w:sz w:val="24"/>
          <w:szCs w:val="24"/>
        </w:rPr>
        <w:t>,</w:t>
      </w:r>
    </w:p>
    <w:p w:rsidR="008B46D2" w:rsidRPr="00486410" w:rsidRDefault="008B46D2" w:rsidP="009C5DE1">
      <w:pPr>
        <w:pStyle w:val="Tekstpodstawowy"/>
        <w:numPr>
          <w:ilvl w:val="0"/>
          <w:numId w:val="18"/>
        </w:numPr>
        <w:tabs>
          <w:tab w:val="clear" w:pos="2093"/>
          <w:tab w:val="num" w:pos="720"/>
        </w:tabs>
        <w:spacing w:line="360" w:lineRule="auto"/>
        <w:ind w:left="720" w:hanging="240"/>
        <w:rPr>
          <w:sz w:val="24"/>
          <w:szCs w:val="24"/>
        </w:rPr>
      </w:pPr>
      <w:r w:rsidRPr="00486410">
        <w:rPr>
          <w:sz w:val="24"/>
          <w:szCs w:val="24"/>
        </w:rPr>
        <w:t>bezpośredni przełożony – osoba kierująca pracownikami, zgodnie z postanowieniami Regulaminu organizacyjnego S</w:t>
      </w:r>
      <w:r w:rsidR="00D128E0" w:rsidRPr="00486410">
        <w:rPr>
          <w:sz w:val="24"/>
          <w:szCs w:val="24"/>
        </w:rPr>
        <w:t>tarostwa Powiatowego w Pszczynie</w:t>
      </w:r>
      <w:r w:rsidRPr="00486410">
        <w:rPr>
          <w:sz w:val="24"/>
          <w:szCs w:val="24"/>
        </w:rPr>
        <w:t>,</w:t>
      </w:r>
    </w:p>
    <w:p w:rsidR="00300C98" w:rsidRPr="00486410" w:rsidRDefault="008B46D2" w:rsidP="009C5DE1">
      <w:pPr>
        <w:pStyle w:val="Tekstpodstawowy"/>
        <w:numPr>
          <w:ilvl w:val="0"/>
          <w:numId w:val="18"/>
        </w:numPr>
        <w:tabs>
          <w:tab w:val="clear" w:pos="2093"/>
          <w:tab w:val="num" w:pos="720"/>
        </w:tabs>
        <w:spacing w:line="360" w:lineRule="auto"/>
        <w:ind w:left="720" w:hanging="240"/>
        <w:rPr>
          <w:sz w:val="24"/>
          <w:szCs w:val="24"/>
        </w:rPr>
      </w:pPr>
      <w:r w:rsidRPr="00486410">
        <w:rPr>
          <w:sz w:val="24"/>
          <w:szCs w:val="24"/>
        </w:rPr>
        <w:t>pracownik – osoba zatrudniona w S</w:t>
      </w:r>
      <w:r w:rsidR="00D128E0" w:rsidRPr="00486410">
        <w:rPr>
          <w:sz w:val="24"/>
          <w:szCs w:val="24"/>
        </w:rPr>
        <w:t>tarostwie Powiatowym w Pszczynie</w:t>
      </w:r>
      <w:r w:rsidRPr="00486410">
        <w:rPr>
          <w:sz w:val="24"/>
          <w:szCs w:val="24"/>
        </w:rPr>
        <w:t>.</w:t>
      </w:r>
    </w:p>
    <w:p w:rsidR="008B46D2" w:rsidRPr="00486410" w:rsidRDefault="008B46D2" w:rsidP="00486410">
      <w:pPr>
        <w:pStyle w:val="Tekstpodstawowy"/>
        <w:spacing w:line="360" w:lineRule="auto"/>
        <w:rPr>
          <w:sz w:val="24"/>
          <w:szCs w:val="24"/>
        </w:rPr>
      </w:pPr>
    </w:p>
    <w:p w:rsidR="008B46D2" w:rsidRPr="00486410" w:rsidRDefault="008B46D2" w:rsidP="00486410">
      <w:pPr>
        <w:pStyle w:val="Tekstpodstawowy"/>
        <w:tabs>
          <w:tab w:val="num" w:pos="720"/>
        </w:tabs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 4</w:t>
      </w:r>
    </w:p>
    <w:p w:rsidR="008B46D2" w:rsidRPr="00A3550E" w:rsidRDefault="008B46D2" w:rsidP="0048641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Za pracodawcę czynności z zakresu prawa pracy dokonuje Starosta</w:t>
      </w:r>
      <w:r w:rsidR="00B75158">
        <w:rPr>
          <w:sz w:val="24"/>
          <w:szCs w:val="24"/>
        </w:rPr>
        <w:t xml:space="preserve">, </w:t>
      </w:r>
      <w:r w:rsidR="00B75158" w:rsidRPr="00A3550E">
        <w:rPr>
          <w:sz w:val="24"/>
          <w:szCs w:val="24"/>
        </w:rPr>
        <w:t>z zastrzeżeniem ust. 2.</w:t>
      </w:r>
    </w:p>
    <w:p w:rsidR="008B46D2" w:rsidRPr="00486410" w:rsidRDefault="008B46D2" w:rsidP="00486410">
      <w:pPr>
        <w:pStyle w:val="Tekstpodstawowy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 xml:space="preserve">Czynności z zakresu prawa pracy wobec Starosty, związane z nawiązywaniem                   i rozwiązywaniem stosunku pracy, wykonuje Przewodniczący Rady Powiatu, pozostałe czynności – Wicestarosta,  a w razie jego nieobecności Sekretarz Powiatu. Wynagrodzenie Starosty ustala Rada Powiatu </w:t>
      </w:r>
      <w:r w:rsidR="0016029A">
        <w:rPr>
          <w:sz w:val="24"/>
          <w:szCs w:val="24"/>
        </w:rPr>
        <w:t xml:space="preserve">Pszczyńskiego </w:t>
      </w:r>
      <w:r w:rsidRPr="00486410">
        <w:rPr>
          <w:sz w:val="24"/>
          <w:szCs w:val="24"/>
        </w:rPr>
        <w:t>w drodze uchwały.</w:t>
      </w:r>
    </w:p>
    <w:p w:rsidR="008B46D2" w:rsidRDefault="008B46D2" w:rsidP="00486410">
      <w:pPr>
        <w:pStyle w:val="Tekstpodstawowy"/>
        <w:spacing w:line="360" w:lineRule="auto"/>
        <w:rPr>
          <w:sz w:val="24"/>
          <w:szCs w:val="24"/>
        </w:rPr>
      </w:pPr>
    </w:p>
    <w:p w:rsidR="00486410" w:rsidRDefault="00486410" w:rsidP="00486410">
      <w:pPr>
        <w:pStyle w:val="Tekstpodstawowy"/>
        <w:spacing w:line="360" w:lineRule="auto"/>
        <w:rPr>
          <w:sz w:val="24"/>
          <w:szCs w:val="24"/>
        </w:rPr>
      </w:pPr>
    </w:p>
    <w:p w:rsidR="00486410" w:rsidRPr="00486410" w:rsidRDefault="00486410" w:rsidP="00486410">
      <w:pPr>
        <w:pStyle w:val="Tekstpodstawowy"/>
        <w:spacing w:line="360" w:lineRule="auto"/>
        <w:rPr>
          <w:sz w:val="24"/>
          <w:szCs w:val="24"/>
        </w:rPr>
      </w:pPr>
    </w:p>
    <w:p w:rsidR="008B46D2" w:rsidRPr="00486410" w:rsidRDefault="008B46D2" w:rsidP="00486410">
      <w:pPr>
        <w:pStyle w:val="Tekstpodstawowy"/>
        <w:spacing w:line="360" w:lineRule="auto"/>
        <w:rPr>
          <w:sz w:val="24"/>
          <w:szCs w:val="24"/>
        </w:rPr>
      </w:pPr>
    </w:p>
    <w:p w:rsidR="00D128E0" w:rsidRPr="00486410" w:rsidRDefault="008B46D2" w:rsidP="00992DF1">
      <w:pPr>
        <w:pStyle w:val="Tekstpodstawowy"/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lastRenderedPageBreak/>
        <w:t>Rozdział II</w:t>
      </w:r>
    </w:p>
    <w:p w:rsidR="008B46D2" w:rsidRPr="00486410" w:rsidRDefault="008517E1" w:rsidP="00486410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O</w:t>
      </w:r>
      <w:r w:rsidR="008B46D2" w:rsidRPr="00486410">
        <w:rPr>
          <w:b/>
          <w:sz w:val="24"/>
          <w:szCs w:val="24"/>
        </w:rPr>
        <w:t>bowiązki pracownika</w:t>
      </w:r>
    </w:p>
    <w:p w:rsidR="008B46D2" w:rsidRPr="00486410" w:rsidRDefault="008B46D2" w:rsidP="00486410">
      <w:pPr>
        <w:spacing w:line="360" w:lineRule="auto"/>
        <w:jc w:val="both"/>
        <w:rPr>
          <w:b/>
          <w:sz w:val="24"/>
          <w:szCs w:val="24"/>
        </w:rPr>
      </w:pPr>
    </w:p>
    <w:p w:rsidR="008B46D2" w:rsidRPr="00486410" w:rsidRDefault="008B46D2" w:rsidP="00486410">
      <w:pPr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 5</w:t>
      </w:r>
    </w:p>
    <w:p w:rsidR="008B46D2" w:rsidRPr="00486410" w:rsidRDefault="008B46D2" w:rsidP="00486410">
      <w:pPr>
        <w:pStyle w:val="Tekstpodstawowy2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486410">
        <w:rPr>
          <w:b w:val="0"/>
          <w:sz w:val="24"/>
          <w:szCs w:val="24"/>
        </w:rPr>
        <w:t>Do podstawowych obowiązków pracownika samorządowego należy dbałość                    o wykonywanie zadań publicznych oraz o środki publiczne, z uwzględnieniem interesu publicznego oraz indywidualnych interesów obywateli.</w:t>
      </w:r>
    </w:p>
    <w:p w:rsidR="008B46D2" w:rsidRPr="00486410" w:rsidRDefault="008B46D2" w:rsidP="00486410">
      <w:pPr>
        <w:pStyle w:val="Tekstpodstawowy2"/>
        <w:numPr>
          <w:ilvl w:val="0"/>
          <w:numId w:val="2"/>
        </w:numPr>
        <w:spacing w:line="360" w:lineRule="auto"/>
        <w:rPr>
          <w:b w:val="0"/>
          <w:sz w:val="24"/>
          <w:szCs w:val="24"/>
        </w:rPr>
      </w:pPr>
      <w:r w:rsidRPr="00486410">
        <w:rPr>
          <w:b w:val="0"/>
          <w:sz w:val="24"/>
          <w:szCs w:val="24"/>
        </w:rPr>
        <w:t>Do obowiązków pracownika samorządowego należy w szczególności:</w:t>
      </w:r>
    </w:p>
    <w:p w:rsidR="008B46D2" w:rsidRPr="00486410" w:rsidRDefault="008B46D2" w:rsidP="009C5DE1">
      <w:pPr>
        <w:pStyle w:val="Tekstpodstawowy2"/>
        <w:numPr>
          <w:ilvl w:val="0"/>
          <w:numId w:val="19"/>
        </w:numPr>
        <w:tabs>
          <w:tab w:val="clear" w:pos="2093"/>
          <w:tab w:val="num" w:pos="720"/>
        </w:tabs>
        <w:spacing w:line="360" w:lineRule="auto"/>
        <w:ind w:left="720" w:hanging="240"/>
        <w:rPr>
          <w:b w:val="0"/>
          <w:sz w:val="24"/>
          <w:szCs w:val="24"/>
        </w:rPr>
      </w:pPr>
      <w:r w:rsidRPr="00486410">
        <w:rPr>
          <w:b w:val="0"/>
          <w:sz w:val="24"/>
          <w:szCs w:val="24"/>
        </w:rPr>
        <w:t xml:space="preserve">przestrzeganie </w:t>
      </w:r>
      <w:r w:rsidR="00D128E0" w:rsidRPr="00486410">
        <w:rPr>
          <w:b w:val="0"/>
          <w:sz w:val="24"/>
          <w:szCs w:val="24"/>
        </w:rPr>
        <w:t>prawa w każdym działaniu</w:t>
      </w:r>
      <w:r w:rsidRPr="00486410">
        <w:rPr>
          <w:b w:val="0"/>
          <w:sz w:val="24"/>
          <w:szCs w:val="24"/>
        </w:rPr>
        <w:t>,</w:t>
      </w:r>
    </w:p>
    <w:p w:rsidR="008B46D2" w:rsidRPr="00486410" w:rsidRDefault="00D128E0" w:rsidP="009C5DE1">
      <w:pPr>
        <w:pStyle w:val="Tekstpodstawowy2"/>
        <w:numPr>
          <w:ilvl w:val="0"/>
          <w:numId w:val="19"/>
        </w:numPr>
        <w:tabs>
          <w:tab w:val="clear" w:pos="2093"/>
          <w:tab w:val="num" w:pos="720"/>
        </w:tabs>
        <w:spacing w:line="360" w:lineRule="auto"/>
        <w:ind w:left="720" w:hanging="240"/>
        <w:rPr>
          <w:b w:val="0"/>
          <w:sz w:val="24"/>
          <w:szCs w:val="24"/>
        </w:rPr>
      </w:pPr>
      <w:r w:rsidRPr="00486410">
        <w:rPr>
          <w:b w:val="0"/>
          <w:sz w:val="24"/>
          <w:szCs w:val="24"/>
        </w:rPr>
        <w:t xml:space="preserve">wykonywanie zadań </w:t>
      </w:r>
      <w:r w:rsidR="008B46D2" w:rsidRPr="00486410">
        <w:rPr>
          <w:b w:val="0"/>
          <w:sz w:val="24"/>
          <w:szCs w:val="24"/>
        </w:rPr>
        <w:t>sumiennie, sprawnie i bezstronnie,</w:t>
      </w:r>
    </w:p>
    <w:p w:rsidR="008B46D2" w:rsidRPr="00486410" w:rsidRDefault="008B46D2" w:rsidP="009C5DE1">
      <w:pPr>
        <w:pStyle w:val="Tekstpodstawowy2"/>
        <w:numPr>
          <w:ilvl w:val="0"/>
          <w:numId w:val="19"/>
        </w:numPr>
        <w:tabs>
          <w:tab w:val="clear" w:pos="2093"/>
          <w:tab w:val="num" w:pos="720"/>
        </w:tabs>
        <w:spacing w:line="360" w:lineRule="auto"/>
        <w:ind w:left="720" w:hanging="240"/>
        <w:rPr>
          <w:b w:val="0"/>
          <w:sz w:val="24"/>
          <w:szCs w:val="24"/>
        </w:rPr>
      </w:pPr>
      <w:r w:rsidRPr="00486410">
        <w:rPr>
          <w:b w:val="0"/>
          <w:sz w:val="24"/>
          <w:szCs w:val="24"/>
        </w:rPr>
        <w:t>udzielanie informacji organom, instytucjom i osobom fizycznym oraz udostępnianie dokumentów znajdujących się w posiadaniu Starostwa, jeżeli prawo tego nie zabrania,</w:t>
      </w:r>
    </w:p>
    <w:p w:rsidR="008B46D2" w:rsidRPr="00486410" w:rsidRDefault="008B46D2" w:rsidP="009C5DE1">
      <w:pPr>
        <w:pStyle w:val="Tekstpodstawowy2"/>
        <w:numPr>
          <w:ilvl w:val="0"/>
          <w:numId w:val="19"/>
        </w:numPr>
        <w:tabs>
          <w:tab w:val="clear" w:pos="2093"/>
          <w:tab w:val="num" w:pos="720"/>
        </w:tabs>
        <w:spacing w:line="360" w:lineRule="auto"/>
        <w:ind w:left="720" w:hanging="240"/>
        <w:rPr>
          <w:b w:val="0"/>
          <w:sz w:val="24"/>
          <w:szCs w:val="24"/>
        </w:rPr>
      </w:pPr>
      <w:r w:rsidRPr="00486410">
        <w:rPr>
          <w:b w:val="0"/>
          <w:sz w:val="24"/>
          <w:szCs w:val="24"/>
        </w:rPr>
        <w:t>dochowanie tajemnicy ustawowo chronionej,</w:t>
      </w:r>
    </w:p>
    <w:p w:rsidR="008B46D2" w:rsidRPr="00486410" w:rsidRDefault="008B46D2" w:rsidP="009C5DE1">
      <w:pPr>
        <w:pStyle w:val="Tekstpodstawowy2"/>
        <w:numPr>
          <w:ilvl w:val="0"/>
          <w:numId w:val="19"/>
        </w:numPr>
        <w:tabs>
          <w:tab w:val="clear" w:pos="2093"/>
          <w:tab w:val="num" w:pos="720"/>
        </w:tabs>
        <w:spacing w:line="360" w:lineRule="auto"/>
        <w:ind w:left="720" w:hanging="240"/>
        <w:rPr>
          <w:b w:val="0"/>
          <w:sz w:val="24"/>
          <w:szCs w:val="24"/>
        </w:rPr>
      </w:pPr>
      <w:r w:rsidRPr="00486410">
        <w:rPr>
          <w:b w:val="0"/>
          <w:sz w:val="24"/>
          <w:szCs w:val="24"/>
        </w:rPr>
        <w:t>zachowanie uprzejmości i życzliwości w kontaktach ze zwierzchnikami, podwładnymi, współpracownikami o</w:t>
      </w:r>
      <w:r w:rsidR="00300C98" w:rsidRPr="00486410">
        <w:rPr>
          <w:b w:val="0"/>
          <w:sz w:val="24"/>
          <w:szCs w:val="24"/>
        </w:rPr>
        <w:t>raz w kontaktach z klientami</w:t>
      </w:r>
      <w:r w:rsidRPr="00486410">
        <w:rPr>
          <w:b w:val="0"/>
          <w:sz w:val="24"/>
          <w:szCs w:val="24"/>
        </w:rPr>
        <w:t>,</w:t>
      </w:r>
    </w:p>
    <w:p w:rsidR="008B46D2" w:rsidRPr="00D25B94" w:rsidRDefault="008B46D2" w:rsidP="009C5DE1">
      <w:pPr>
        <w:pStyle w:val="Tekstpodstawowy2"/>
        <w:numPr>
          <w:ilvl w:val="0"/>
          <w:numId w:val="19"/>
        </w:numPr>
        <w:tabs>
          <w:tab w:val="clear" w:pos="2093"/>
          <w:tab w:val="num" w:pos="720"/>
        </w:tabs>
        <w:spacing w:line="360" w:lineRule="auto"/>
        <w:ind w:left="720" w:hanging="240"/>
        <w:rPr>
          <w:b w:val="0"/>
          <w:sz w:val="24"/>
          <w:szCs w:val="24"/>
        </w:rPr>
      </w:pPr>
      <w:r w:rsidRPr="00D25B94">
        <w:rPr>
          <w:b w:val="0"/>
          <w:sz w:val="24"/>
          <w:szCs w:val="24"/>
        </w:rPr>
        <w:t xml:space="preserve">zachowanie </w:t>
      </w:r>
      <w:r w:rsidR="00B75158" w:rsidRPr="00D25B94">
        <w:rPr>
          <w:b w:val="0"/>
          <w:sz w:val="24"/>
          <w:szCs w:val="24"/>
        </w:rPr>
        <w:t>się z godnością</w:t>
      </w:r>
      <w:r w:rsidR="00A3550E" w:rsidRPr="00D25B94">
        <w:rPr>
          <w:b w:val="0"/>
          <w:sz w:val="24"/>
          <w:szCs w:val="24"/>
        </w:rPr>
        <w:t xml:space="preserve"> w miejscu pracy (w szczególności</w:t>
      </w:r>
      <w:r w:rsidR="00B75158" w:rsidRPr="00D25B94">
        <w:rPr>
          <w:b w:val="0"/>
          <w:sz w:val="24"/>
          <w:szCs w:val="24"/>
        </w:rPr>
        <w:t xml:space="preserve"> poprzez dbanie o należyty wizerunek pracownika – osoby zatrudnionej w instytucji administracji </w:t>
      </w:r>
      <w:r w:rsidRPr="00D25B94">
        <w:rPr>
          <w:b w:val="0"/>
          <w:sz w:val="24"/>
          <w:szCs w:val="24"/>
        </w:rPr>
        <w:t xml:space="preserve"> </w:t>
      </w:r>
      <w:r w:rsidR="00B75158" w:rsidRPr="00D25B94">
        <w:rPr>
          <w:b w:val="0"/>
          <w:sz w:val="24"/>
          <w:szCs w:val="24"/>
        </w:rPr>
        <w:t>publicznej), a także odpowiednie zachowanie poza miejscem pracy,</w:t>
      </w:r>
    </w:p>
    <w:p w:rsidR="008B46D2" w:rsidRPr="00486410" w:rsidRDefault="008B46D2" w:rsidP="009C5DE1">
      <w:pPr>
        <w:pStyle w:val="Tekstpodstawowy2"/>
        <w:numPr>
          <w:ilvl w:val="0"/>
          <w:numId w:val="19"/>
        </w:numPr>
        <w:tabs>
          <w:tab w:val="clear" w:pos="2093"/>
          <w:tab w:val="num" w:pos="720"/>
        </w:tabs>
        <w:spacing w:line="360" w:lineRule="auto"/>
        <w:ind w:left="720" w:hanging="240"/>
        <w:rPr>
          <w:b w:val="0"/>
          <w:sz w:val="24"/>
          <w:szCs w:val="24"/>
        </w:rPr>
      </w:pPr>
      <w:r w:rsidRPr="00486410">
        <w:rPr>
          <w:b w:val="0"/>
          <w:sz w:val="24"/>
          <w:szCs w:val="24"/>
        </w:rPr>
        <w:t>stałe podnoszenie umiejętności i kwalifikacji zawodowych,</w:t>
      </w:r>
    </w:p>
    <w:p w:rsidR="008B46D2" w:rsidRPr="00486410" w:rsidRDefault="008B46D2" w:rsidP="009C5DE1">
      <w:pPr>
        <w:numPr>
          <w:ilvl w:val="0"/>
          <w:numId w:val="19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sumienne i staranne wykonywanie pracy i stosowani</w:t>
      </w:r>
      <w:r w:rsidR="0016029A">
        <w:rPr>
          <w:sz w:val="24"/>
          <w:szCs w:val="24"/>
        </w:rPr>
        <w:t>e się do poleceń przełożonego, J</w:t>
      </w:r>
      <w:r w:rsidRPr="00486410">
        <w:rPr>
          <w:sz w:val="24"/>
          <w:szCs w:val="24"/>
        </w:rPr>
        <w:t>eżeli pracownik jest przekonany, że polecenie jest niezgodne z prawem albo zawiera znamiona pomyłki, jest zobowiązany poinformować o tym na piśmie swojego bezpośredniego przełożonego. W przypadku pisemnego potwierdzenia polecenia pracownik zobowiązany jest je wykonać , zawiadamiając jednocześnie o tym Starostę,</w:t>
      </w:r>
    </w:p>
    <w:p w:rsidR="008B46D2" w:rsidRPr="00486410" w:rsidRDefault="008B46D2" w:rsidP="009C5DE1">
      <w:pPr>
        <w:numPr>
          <w:ilvl w:val="0"/>
          <w:numId w:val="19"/>
        </w:numPr>
        <w:tabs>
          <w:tab w:val="clear" w:pos="2093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pracownik samorządowy nie wykonuje pol</w:t>
      </w:r>
      <w:r w:rsidR="00DE6373" w:rsidRPr="00486410">
        <w:rPr>
          <w:sz w:val="24"/>
          <w:szCs w:val="24"/>
        </w:rPr>
        <w:t>ecenia, jeżeli jest przekonany,</w:t>
      </w:r>
      <w:r w:rsidR="00DE6373" w:rsidRPr="00486410">
        <w:rPr>
          <w:sz w:val="24"/>
          <w:szCs w:val="24"/>
        </w:rPr>
        <w:br/>
      </w:r>
      <w:r w:rsidRPr="00486410">
        <w:rPr>
          <w:sz w:val="24"/>
          <w:szCs w:val="24"/>
        </w:rPr>
        <w:t>że prowadziłoby to do popełnienia przestępstwa, wykroczenia lub groziłoby niepowetowanymi stratami, o czym niezwłocznie informuje Starostę.</w:t>
      </w:r>
    </w:p>
    <w:p w:rsidR="008B46D2" w:rsidRPr="00486410" w:rsidRDefault="008B46D2" w:rsidP="00486410">
      <w:pPr>
        <w:spacing w:line="360" w:lineRule="auto"/>
        <w:ind w:left="48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3.  Ponadto do obowiązków pracownika należy:</w:t>
      </w:r>
    </w:p>
    <w:p w:rsidR="008B46D2" w:rsidRPr="00486410" w:rsidRDefault="008B46D2" w:rsidP="009C5DE1">
      <w:pPr>
        <w:numPr>
          <w:ilvl w:val="0"/>
          <w:numId w:val="37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przestrzeganie czasu pracy Starostwa, Regulaminu pracy i ustalonego porządku,</w:t>
      </w:r>
    </w:p>
    <w:p w:rsidR="008B46D2" w:rsidRPr="00486410" w:rsidRDefault="008B46D2" w:rsidP="009C5DE1">
      <w:pPr>
        <w:numPr>
          <w:ilvl w:val="0"/>
          <w:numId w:val="37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przestrzeganie przepisów i zasad bezpieczeństwa i higieny pracy oraz przepisów przeciwpożarowych,</w:t>
      </w:r>
    </w:p>
    <w:p w:rsidR="008B46D2" w:rsidRPr="00486410" w:rsidRDefault="008B46D2" w:rsidP="009C5DE1">
      <w:pPr>
        <w:numPr>
          <w:ilvl w:val="0"/>
          <w:numId w:val="37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dbanie o dobro pracodawcy, ochrona jego mienia oraz zachowanie w tajemnicy informacji, których ujawnienie mogłoby narazić pracodawcę na szkodę,</w:t>
      </w:r>
    </w:p>
    <w:p w:rsidR="008B46D2" w:rsidRPr="00486410" w:rsidRDefault="008B46D2" w:rsidP="009C5DE1">
      <w:pPr>
        <w:numPr>
          <w:ilvl w:val="0"/>
          <w:numId w:val="37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lastRenderedPageBreak/>
        <w:t>przestrzeganie porządku na swoim stanowisku pracy oraz zabezpieczanie powierzonego sprzętu, dokumentacji i pieczęci,</w:t>
      </w:r>
    </w:p>
    <w:p w:rsidR="008B46D2" w:rsidRPr="00486410" w:rsidRDefault="008B46D2" w:rsidP="009C5DE1">
      <w:pPr>
        <w:numPr>
          <w:ilvl w:val="0"/>
          <w:numId w:val="37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przestrzeganie zasad współżycia społecznego,</w:t>
      </w:r>
    </w:p>
    <w:p w:rsidR="008B46D2" w:rsidRPr="00486410" w:rsidRDefault="008B46D2" w:rsidP="009C5DE1">
      <w:pPr>
        <w:numPr>
          <w:ilvl w:val="0"/>
          <w:numId w:val="37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po zakończeniu pracy uporządkowanie stanowiska pracy, zabezpieczenie szaf i biurek z dokumentami, sprawdzenie i zabezpieczenie wszelkich urządzeń elektrycznych, zamykanie drzwi i okien,</w:t>
      </w:r>
    </w:p>
    <w:p w:rsidR="008B46D2" w:rsidRPr="00486410" w:rsidRDefault="008B46D2" w:rsidP="009C5DE1">
      <w:pPr>
        <w:numPr>
          <w:ilvl w:val="0"/>
          <w:numId w:val="37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przekazanie kluczy od pomieszczeń zgodnie z z</w:t>
      </w:r>
      <w:r w:rsidR="00300C98" w:rsidRPr="00486410">
        <w:rPr>
          <w:sz w:val="24"/>
          <w:szCs w:val="24"/>
        </w:rPr>
        <w:t>asadami przyjętymi w Starostwie,</w:t>
      </w:r>
    </w:p>
    <w:p w:rsidR="00300C98" w:rsidRPr="003D5B3A" w:rsidRDefault="00300C98" w:rsidP="009C5DE1">
      <w:pPr>
        <w:numPr>
          <w:ilvl w:val="0"/>
          <w:numId w:val="37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3D5B3A">
        <w:rPr>
          <w:sz w:val="24"/>
          <w:szCs w:val="24"/>
        </w:rPr>
        <w:t>noszeni</w:t>
      </w:r>
      <w:r w:rsidR="00B75158" w:rsidRPr="003D5B3A">
        <w:rPr>
          <w:sz w:val="24"/>
          <w:szCs w:val="24"/>
        </w:rPr>
        <w:t>e</w:t>
      </w:r>
      <w:r w:rsidRPr="003D5B3A">
        <w:rPr>
          <w:sz w:val="24"/>
          <w:szCs w:val="24"/>
        </w:rPr>
        <w:t xml:space="preserve"> identyfikatorów</w:t>
      </w:r>
      <w:r w:rsidR="00B75158" w:rsidRPr="003D5B3A">
        <w:rPr>
          <w:sz w:val="24"/>
          <w:szCs w:val="24"/>
        </w:rPr>
        <w:t xml:space="preserve"> w czasie godzin pracy w Starostwie, </w:t>
      </w:r>
    </w:p>
    <w:p w:rsidR="008B46D2" w:rsidRPr="003E4DA6" w:rsidRDefault="00300C98" w:rsidP="00486410">
      <w:pPr>
        <w:numPr>
          <w:ilvl w:val="0"/>
          <w:numId w:val="37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 xml:space="preserve">pracownicy, których obowiązki służbowe wymagają pracy poza </w:t>
      </w:r>
      <w:r w:rsidR="00DE6373" w:rsidRPr="00486410">
        <w:rPr>
          <w:sz w:val="24"/>
          <w:szCs w:val="24"/>
        </w:rPr>
        <w:t>budynkiem Starostwa zobowiązani są</w:t>
      </w:r>
      <w:r w:rsidRPr="00486410">
        <w:rPr>
          <w:sz w:val="24"/>
          <w:szCs w:val="24"/>
        </w:rPr>
        <w:t xml:space="preserve"> do  posiadania legitymacji pracowniczej, którą okazują przy wykonywaniu czynności służbowej. </w:t>
      </w:r>
    </w:p>
    <w:p w:rsidR="00300C98" w:rsidRPr="00486410" w:rsidRDefault="00300C98" w:rsidP="00486410">
      <w:pPr>
        <w:tabs>
          <w:tab w:val="num" w:pos="720"/>
        </w:tabs>
        <w:spacing w:line="360" w:lineRule="auto"/>
        <w:jc w:val="both"/>
        <w:rPr>
          <w:sz w:val="24"/>
          <w:szCs w:val="24"/>
        </w:rPr>
      </w:pPr>
    </w:p>
    <w:p w:rsidR="008B46D2" w:rsidRPr="00486410" w:rsidRDefault="008B46D2" w:rsidP="00486410">
      <w:pPr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 6</w:t>
      </w:r>
    </w:p>
    <w:p w:rsidR="008B46D2" w:rsidRPr="00486410" w:rsidRDefault="00D44C39" w:rsidP="00486410">
      <w:pPr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Niedopuszczalne przez pracownika jest</w:t>
      </w:r>
      <w:r w:rsidR="008517E1" w:rsidRPr="00486410">
        <w:rPr>
          <w:sz w:val="24"/>
          <w:szCs w:val="24"/>
        </w:rPr>
        <w:t>,</w:t>
      </w:r>
      <w:r w:rsidR="008B46D2" w:rsidRPr="00486410">
        <w:rPr>
          <w:sz w:val="24"/>
          <w:szCs w:val="24"/>
        </w:rPr>
        <w:t xml:space="preserve"> w szczególności:</w:t>
      </w:r>
    </w:p>
    <w:p w:rsidR="008B46D2" w:rsidRPr="00486410" w:rsidRDefault="003D5B3A" w:rsidP="009C5DE1">
      <w:pPr>
        <w:numPr>
          <w:ilvl w:val="0"/>
          <w:numId w:val="20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>
        <w:rPr>
          <w:sz w:val="24"/>
          <w:szCs w:val="24"/>
        </w:rPr>
        <w:t>spożywani</w:t>
      </w:r>
      <w:r w:rsidR="0016029A">
        <w:rPr>
          <w:sz w:val="24"/>
          <w:szCs w:val="24"/>
        </w:rPr>
        <w:t>e</w:t>
      </w:r>
      <w:r>
        <w:rPr>
          <w:sz w:val="24"/>
          <w:szCs w:val="24"/>
        </w:rPr>
        <w:t xml:space="preserve"> w czasie pracy </w:t>
      </w:r>
      <w:r w:rsidR="008B46D2" w:rsidRPr="00486410">
        <w:rPr>
          <w:sz w:val="24"/>
          <w:szCs w:val="24"/>
        </w:rPr>
        <w:t>napojów alkoholowych, przyjmowania środk</w:t>
      </w:r>
      <w:r w:rsidR="00D44C39" w:rsidRPr="00486410">
        <w:rPr>
          <w:sz w:val="24"/>
          <w:szCs w:val="24"/>
        </w:rPr>
        <w:t>ów odurzających oraz przebywanie</w:t>
      </w:r>
      <w:r w:rsidR="008B46D2" w:rsidRPr="00486410">
        <w:rPr>
          <w:sz w:val="24"/>
          <w:szCs w:val="24"/>
        </w:rPr>
        <w:t xml:space="preserve"> na terenie Starostwa pod wpływem takich środków      i napojów,</w:t>
      </w:r>
    </w:p>
    <w:p w:rsidR="008B46D2" w:rsidRPr="00486410" w:rsidRDefault="00D44C39" w:rsidP="009C5DE1">
      <w:pPr>
        <w:numPr>
          <w:ilvl w:val="0"/>
          <w:numId w:val="20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palenie</w:t>
      </w:r>
      <w:r w:rsidR="008B46D2" w:rsidRPr="00486410">
        <w:rPr>
          <w:sz w:val="24"/>
          <w:szCs w:val="24"/>
        </w:rPr>
        <w:t xml:space="preserve"> tytoniu na terenie Starostwa, za wyjątkiem miejsca do tego przeznaczonego,</w:t>
      </w:r>
    </w:p>
    <w:p w:rsidR="008B46D2" w:rsidRPr="00486410" w:rsidRDefault="00D44C39" w:rsidP="009C5DE1">
      <w:pPr>
        <w:numPr>
          <w:ilvl w:val="0"/>
          <w:numId w:val="20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opuszczanie</w:t>
      </w:r>
      <w:r w:rsidR="008B46D2" w:rsidRPr="00486410">
        <w:rPr>
          <w:sz w:val="24"/>
          <w:szCs w:val="24"/>
        </w:rPr>
        <w:t xml:space="preserve"> w czasie pracy, bez zgody bezpośredniego przełożonego, miejsca pracy,</w:t>
      </w:r>
    </w:p>
    <w:p w:rsidR="008B46D2" w:rsidRPr="00486410" w:rsidRDefault="00D44C39" w:rsidP="009C5DE1">
      <w:pPr>
        <w:numPr>
          <w:ilvl w:val="0"/>
          <w:numId w:val="20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wynoszenie</w:t>
      </w:r>
      <w:r w:rsidR="008B46D2" w:rsidRPr="00486410">
        <w:rPr>
          <w:sz w:val="24"/>
          <w:szCs w:val="24"/>
        </w:rPr>
        <w:t xml:space="preserve"> z miejsca pracy, bez zgody bezpośredniego przełożonego, jakichkolwiek rzeczy nie będących własnością pracownika,</w:t>
      </w:r>
    </w:p>
    <w:p w:rsidR="008B46D2" w:rsidRPr="00486410" w:rsidRDefault="00D44C39" w:rsidP="009C5DE1">
      <w:pPr>
        <w:numPr>
          <w:ilvl w:val="0"/>
          <w:numId w:val="20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wykorzystanie</w:t>
      </w:r>
      <w:r w:rsidR="008B46D2" w:rsidRPr="00486410">
        <w:rPr>
          <w:sz w:val="24"/>
          <w:szCs w:val="24"/>
        </w:rPr>
        <w:t>, bez zgody bezpośredniego przełożonego, sprzętu i materiałów pracodawcy niezgodnie z przeznaczeniem, do czynności nie związanych                       z wykonywaną pracą,</w:t>
      </w:r>
    </w:p>
    <w:p w:rsidR="00992DF1" w:rsidRPr="00992DF1" w:rsidRDefault="00D44C39" w:rsidP="00486410">
      <w:pPr>
        <w:numPr>
          <w:ilvl w:val="0"/>
          <w:numId w:val="20"/>
        </w:numPr>
        <w:tabs>
          <w:tab w:val="clear" w:pos="2093"/>
          <w:tab w:val="num" w:pos="720"/>
        </w:tabs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wykonywanie</w:t>
      </w:r>
      <w:r w:rsidR="008B46D2" w:rsidRPr="00486410">
        <w:rPr>
          <w:sz w:val="24"/>
          <w:szCs w:val="24"/>
        </w:rPr>
        <w:t xml:space="preserve"> zajęć ubocznych, które pozostawałyby w sprzeczności                            z wykonywanymi obowiązkami albo mogłyby wywołać podejrzenie o stronniczość lub interesowność.</w:t>
      </w:r>
    </w:p>
    <w:p w:rsidR="00A8283F" w:rsidRPr="00486410" w:rsidRDefault="00A8283F" w:rsidP="00486410">
      <w:pPr>
        <w:spacing w:line="360" w:lineRule="auto"/>
        <w:jc w:val="both"/>
        <w:rPr>
          <w:sz w:val="24"/>
          <w:szCs w:val="24"/>
        </w:rPr>
      </w:pPr>
    </w:p>
    <w:p w:rsidR="008B46D2" w:rsidRPr="00486410" w:rsidRDefault="008B46D2" w:rsidP="00486410">
      <w:pPr>
        <w:spacing w:line="360" w:lineRule="auto"/>
        <w:ind w:left="66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 7</w:t>
      </w:r>
    </w:p>
    <w:p w:rsidR="008B46D2" w:rsidRPr="00486410" w:rsidRDefault="008B46D2" w:rsidP="00486410">
      <w:pPr>
        <w:shd w:val="clear" w:color="auto" w:fill="FFFFFF"/>
        <w:spacing w:line="360" w:lineRule="auto"/>
        <w:ind w:left="19" w:right="5"/>
        <w:jc w:val="both"/>
      </w:pPr>
      <w:r w:rsidRPr="00486410">
        <w:rPr>
          <w:sz w:val="24"/>
          <w:szCs w:val="24"/>
        </w:rPr>
        <w:t xml:space="preserve">Pracownik </w:t>
      </w:r>
      <w:r w:rsidR="003D5B3A">
        <w:rPr>
          <w:sz w:val="24"/>
          <w:szCs w:val="24"/>
        </w:rPr>
        <w:t>z</w:t>
      </w:r>
      <w:r w:rsidRPr="00486410">
        <w:rPr>
          <w:sz w:val="24"/>
          <w:szCs w:val="24"/>
        </w:rPr>
        <w:t>obowiązany jest do zgłaszania w komórce kadr  zmian stanu rodzinnego, warunkujących nabycie albo utratę prawa do świadczeń przysługujących od Pracodawcy         i z ubezpieczenia społecznego oraz zmian adresu.</w:t>
      </w:r>
    </w:p>
    <w:p w:rsidR="008B46D2" w:rsidRDefault="008B46D2" w:rsidP="00486410">
      <w:pPr>
        <w:spacing w:line="360" w:lineRule="auto"/>
        <w:ind w:left="66"/>
        <w:jc w:val="both"/>
        <w:rPr>
          <w:sz w:val="24"/>
          <w:szCs w:val="24"/>
        </w:rPr>
      </w:pPr>
    </w:p>
    <w:p w:rsidR="003E4DA6" w:rsidRPr="00486410" w:rsidRDefault="003E4DA6" w:rsidP="00486410">
      <w:pPr>
        <w:spacing w:line="360" w:lineRule="auto"/>
        <w:ind w:left="66"/>
        <w:jc w:val="both"/>
        <w:rPr>
          <w:sz w:val="24"/>
          <w:szCs w:val="24"/>
        </w:rPr>
      </w:pPr>
    </w:p>
    <w:p w:rsidR="00D44C39" w:rsidRPr="00486410" w:rsidRDefault="008B46D2" w:rsidP="00486410">
      <w:pPr>
        <w:spacing w:line="360" w:lineRule="auto"/>
        <w:ind w:left="66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lastRenderedPageBreak/>
        <w:t>§ 8</w:t>
      </w:r>
    </w:p>
    <w:p w:rsidR="008B46D2" w:rsidRPr="00486410" w:rsidRDefault="008B46D2" w:rsidP="00486410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Pracownik samorządowy zatrudniony na stanowisku urzędniczym, w tym kierowniczym stanowisku urzędniczym podlega okresowym ocenom.</w:t>
      </w:r>
    </w:p>
    <w:p w:rsidR="008B46D2" w:rsidRPr="00486410" w:rsidRDefault="008B46D2" w:rsidP="00486410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Oceny na piśmie dokonuje bezpośredni przełożony pracownika samorządowego, nie rzadziej niż raz na 2 lata i nie częściej niż raz na 6 miesięcy.</w:t>
      </w:r>
    </w:p>
    <w:p w:rsidR="008B46D2" w:rsidRPr="00486410" w:rsidRDefault="008B46D2" w:rsidP="00486410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Sposób i tryb dokonywania okresowych ocen reguluje odrębne zarządzenie.</w:t>
      </w:r>
    </w:p>
    <w:p w:rsidR="008B46D2" w:rsidRPr="003D5B3A" w:rsidRDefault="008B46D2" w:rsidP="00486410">
      <w:pPr>
        <w:spacing w:line="360" w:lineRule="auto"/>
        <w:ind w:left="66"/>
        <w:jc w:val="both"/>
        <w:rPr>
          <w:sz w:val="24"/>
          <w:szCs w:val="24"/>
        </w:rPr>
      </w:pPr>
    </w:p>
    <w:p w:rsidR="008B46D2" w:rsidRPr="00486410" w:rsidRDefault="008B46D2" w:rsidP="00486410">
      <w:pPr>
        <w:spacing w:line="360" w:lineRule="auto"/>
        <w:jc w:val="both"/>
        <w:rPr>
          <w:sz w:val="24"/>
          <w:szCs w:val="24"/>
        </w:rPr>
      </w:pPr>
    </w:p>
    <w:p w:rsidR="008517E1" w:rsidRPr="00486410" w:rsidRDefault="008B46D2" w:rsidP="00992DF1">
      <w:pPr>
        <w:spacing w:line="360" w:lineRule="auto"/>
        <w:ind w:left="66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Rozdział III</w:t>
      </w:r>
    </w:p>
    <w:p w:rsidR="008B46D2" w:rsidRPr="00486410" w:rsidRDefault="008B46D2" w:rsidP="00486410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 xml:space="preserve"> Obowiązki pracodawcy</w:t>
      </w:r>
    </w:p>
    <w:p w:rsidR="008B46D2" w:rsidRPr="00486410" w:rsidRDefault="008B46D2" w:rsidP="00486410">
      <w:pPr>
        <w:spacing w:line="360" w:lineRule="auto"/>
        <w:ind w:left="360"/>
        <w:jc w:val="both"/>
        <w:rPr>
          <w:sz w:val="24"/>
          <w:szCs w:val="24"/>
        </w:rPr>
      </w:pPr>
    </w:p>
    <w:p w:rsidR="008B46D2" w:rsidRPr="00486410" w:rsidRDefault="00EC4F90" w:rsidP="0048641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8B46D2" w:rsidRPr="00486410" w:rsidRDefault="008B46D2" w:rsidP="00486410">
      <w:pPr>
        <w:pStyle w:val="Tekstpodstawowy"/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Pracodawca powinien dbać o poszanowanie praw i godności oraz innych dóbr osobistych pracownika.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b/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>Do podstawowych obowiązków pracodawcy należy w szczególności: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zapewnienie, z chwilą przyjęcia pracownika do pracy, stanowiska pracy oraz urządzeń   i materiałów niezbędnych do właściwego wykonywania obowiązków służbowych,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tabs>
          <w:tab w:val="num" w:pos="720"/>
        </w:tabs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organizowanie pracy w sposób zapewniający pełne wykorzystanie czasu pracy, jak również osiąganie przez pracowników – przy wykorzystaniu ich uzdolnień                      i kwalifikacji – wysokiej wydajności i należytej jakości pracy,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informowanie o ryzyku zawodowym i zasadach ochrony przed zagrożeniami, a także ocenianie i dokumentowanie ryzyka zawodowego przez prowadzenie rejestru wypadków przy pracy i chorób zawodowych, oraz stosowanie niezbędnych środków profilaktycznych zmniejszających ryzyko,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zapewnienie bezpiecznych i higienicznych warunków pracy oraz prowadzenie systematycznego szkolenia w tym zakresie,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tabs>
          <w:tab w:val="num" w:pos="360"/>
        </w:tabs>
        <w:spacing w:line="360" w:lineRule="auto"/>
        <w:ind w:left="360" w:hanging="120"/>
        <w:rPr>
          <w:sz w:val="24"/>
          <w:szCs w:val="24"/>
        </w:rPr>
      </w:pPr>
      <w:r w:rsidRPr="00486410">
        <w:rPr>
          <w:sz w:val="24"/>
          <w:szCs w:val="24"/>
        </w:rPr>
        <w:t>terminowa i prawidłowa wypłata wynagrodzeń,</w:t>
      </w:r>
      <w:r w:rsidR="00A3550E">
        <w:rPr>
          <w:sz w:val="24"/>
          <w:szCs w:val="24"/>
        </w:rPr>
        <w:t xml:space="preserve"> 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tabs>
          <w:tab w:val="num" w:pos="360"/>
        </w:tabs>
        <w:spacing w:line="360" w:lineRule="auto"/>
        <w:ind w:left="360" w:hanging="120"/>
        <w:rPr>
          <w:sz w:val="24"/>
          <w:szCs w:val="24"/>
        </w:rPr>
      </w:pPr>
      <w:r w:rsidRPr="00486410">
        <w:rPr>
          <w:sz w:val="24"/>
          <w:szCs w:val="24"/>
        </w:rPr>
        <w:t>ułatwianie pracownikom podnoszenie kwalifikacji zawodowych;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tabs>
          <w:tab w:val="num" w:pos="360"/>
        </w:tabs>
        <w:spacing w:line="360" w:lineRule="auto"/>
        <w:ind w:left="360" w:hanging="120"/>
        <w:rPr>
          <w:sz w:val="24"/>
          <w:szCs w:val="24"/>
        </w:rPr>
      </w:pPr>
      <w:r w:rsidRPr="00486410">
        <w:rPr>
          <w:sz w:val="24"/>
          <w:szCs w:val="24"/>
        </w:rPr>
        <w:t>zaspakajanie w miarę posiadanych środków socjalnych potrzeb pracowników;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 xml:space="preserve">stosowanie obiektywnych i sprawiedliwych kryteriów oceny pracowników, 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prowadzenie i przechowywanie dokumentacji w sprawach związanych ze stosunkiem pracy oraz akt osobowych pracowników,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tabs>
          <w:tab w:val="num" w:pos="360"/>
        </w:tabs>
        <w:spacing w:line="360" w:lineRule="auto"/>
        <w:ind w:left="360" w:hanging="120"/>
        <w:rPr>
          <w:sz w:val="24"/>
          <w:szCs w:val="24"/>
        </w:rPr>
      </w:pPr>
      <w:r w:rsidRPr="00486410">
        <w:rPr>
          <w:sz w:val="24"/>
          <w:szCs w:val="24"/>
        </w:rPr>
        <w:lastRenderedPageBreak/>
        <w:t>wpływanie na kształtowanie w zakładzie pracy zasad współżycia społecznego,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tabs>
          <w:tab w:val="num" w:pos="360"/>
        </w:tabs>
        <w:spacing w:line="360" w:lineRule="auto"/>
        <w:ind w:left="360" w:hanging="120"/>
        <w:rPr>
          <w:sz w:val="24"/>
          <w:szCs w:val="24"/>
        </w:rPr>
      </w:pPr>
      <w:r w:rsidRPr="00486410">
        <w:rPr>
          <w:sz w:val="24"/>
          <w:szCs w:val="24"/>
        </w:rPr>
        <w:t>przeciwdziałanie dyskryminacji w zatrudnieniu,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tabs>
          <w:tab w:val="num" w:pos="360"/>
        </w:tabs>
        <w:spacing w:line="360" w:lineRule="auto"/>
        <w:ind w:left="360" w:hanging="120"/>
        <w:rPr>
          <w:sz w:val="24"/>
          <w:szCs w:val="24"/>
        </w:rPr>
      </w:pPr>
      <w:r w:rsidRPr="00486410">
        <w:rPr>
          <w:sz w:val="24"/>
          <w:szCs w:val="24"/>
        </w:rPr>
        <w:t xml:space="preserve">przeciwdziałanie </w:t>
      </w:r>
      <w:proofErr w:type="spellStart"/>
      <w:r w:rsidRPr="00486410">
        <w:rPr>
          <w:sz w:val="24"/>
          <w:szCs w:val="24"/>
        </w:rPr>
        <w:t>mobbingowi</w:t>
      </w:r>
      <w:proofErr w:type="spellEnd"/>
      <w:r w:rsidRPr="00486410">
        <w:rPr>
          <w:sz w:val="24"/>
          <w:szCs w:val="24"/>
        </w:rPr>
        <w:t>,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tabs>
          <w:tab w:val="num" w:pos="360"/>
        </w:tabs>
        <w:spacing w:line="360" w:lineRule="auto"/>
        <w:ind w:left="360" w:hanging="120"/>
        <w:rPr>
          <w:sz w:val="24"/>
          <w:szCs w:val="24"/>
        </w:rPr>
      </w:pPr>
      <w:r w:rsidRPr="00486410">
        <w:rPr>
          <w:sz w:val="24"/>
          <w:szCs w:val="24"/>
        </w:rPr>
        <w:t>równe traktowanie pracowników,</w:t>
      </w:r>
    </w:p>
    <w:p w:rsidR="008B46D2" w:rsidRPr="00486410" w:rsidRDefault="008B46D2" w:rsidP="00486410">
      <w:pPr>
        <w:pStyle w:val="Tekstpodstawowywcity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dbanie o gospodarowanie środkami ochrony indywidualnej, odzież i obuwie robocze oraz zasady wypłaty ekwiwalentu pieniężnego.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b/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8B46D2" w:rsidRPr="00486410" w:rsidRDefault="008B46D2" w:rsidP="00486410">
      <w:pPr>
        <w:pStyle w:val="Tekstpodstawowywcity"/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Pracodawca jest zobowiązany do przeprowadzania naboru na wolne stanowisko urzędnicze w tym kierownicze stanowisko urzędnicze.</w:t>
      </w:r>
    </w:p>
    <w:p w:rsidR="008B46D2" w:rsidRPr="00486410" w:rsidRDefault="008B46D2" w:rsidP="00486410">
      <w:pPr>
        <w:pStyle w:val="Tekstpodstawowywcity"/>
        <w:numPr>
          <w:ilvl w:val="0"/>
          <w:numId w:val="5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Szczegółowe zasady organizowania i przeprowadzanie naboru określa odrębne zarządzenie.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color w:val="FF0000"/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8B46D2" w:rsidRPr="00486410" w:rsidRDefault="008B46D2" w:rsidP="009C5DE1">
      <w:pPr>
        <w:pStyle w:val="Tekstpodstawowywcity"/>
        <w:numPr>
          <w:ilvl w:val="0"/>
          <w:numId w:val="6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Bezpośredni przełożony ponosi wobec Starosty odpo</w:t>
      </w:r>
      <w:r w:rsidR="009C54B7" w:rsidRPr="00486410">
        <w:rPr>
          <w:sz w:val="24"/>
          <w:szCs w:val="24"/>
        </w:rPr>
        <w:t>wiedzialność za pracę podległego</w:t>
      </w:r>
      <w:r w:rsidR="003D5B3A">
        <w:rPr>
          <w:sz w:val="24"/>
          <w:szCs w:val="24"/>
        </w:rPr>
        <w:br/>
      </w:r>
      <w:r w:rsidRPr="00486410">
        <w:rPr>
          <w:sz w:val="24"/>
          <w:szCs w:val="24"/>
        </w:rPr>
        <w:t>mu zespołu pracowników oraz dba o sprawn</w:t>
      </w:r>
      <w:r w:rsidR="003D5B3A">
        <w:rPr>
          <w:sz w:val="24"/>
          <w:szCs w:val="24"/>
        </w:rPr>
        <w:t>e i terminowe załatwianie spraw</w:t>
      </w:r>
      <w:r w:rsidR="003D5B3A">
        <w:rPr>
          <w:sz w:val="24"/>
          <w:szCs w:val="24"/>
        </w:rPr>
        <w:br/>
      </w:r>
      <w:r w:rsidRPr="00486410">
        <w:rPr>
          <w:sz w:val="24"/>
          <w:szCs w:val="24"/>
        </w:rPr>
        <w:t>w kierowanym przez siebie zespole.</w:t>
      </w:r>
    </w:p>
    <w:p w:rsidR="008B46D2" w:rsidRPr="00486410" w:rsidRDefault="008B46D2" w:rsidP="009C5DE1">
      <w:pPr>
        <w:pStyle w:val="Tekstpodstawowywcity"/>
        <w:numPr>
          <w:ilvl w:val="0"/>
          <w:numId w:val="6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Bezpośredni przełożony powinien udzielać podległym pracownikom pomocy                   w wypełnianiu ich obowiązków służbowych.</w:t>
      </w:r>
    </w:p>
    <w:p w:rsidR="008B46D2" w:rsidRPr="00486410" w:rsidRDefault="008B46D2" w:rsidP="009C5DE1">
      <w:pPr>
        <w:pStyle w:val="Tekstpodstawowywcity"/>
        <w:numPr>
          <w:ilvl w:val="0"/>
          <w:numId w:val="47"/>
        </w:numPr>
        <w:tabs>
          <w:tab w:val="clear" w:pos="144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 xml:space="preserve">Bezpośredni przełożony </w:t>
      </w:r>
      <w:r w:rsidR="003D5B3A">
        <w:rPr>
          <w:sz w:val="24"/>
          <w:szCs w:val="24"/>
        </w:rPr>
        <w:t>z</w:t>
      </w:r>
      <w:r w:rsidRPr="00486410">
        <w:rPr>
          <w:sz w:val="24"/>
          <w:szCs w:val="24"/>
        </w:rPr>
        <w:t>obowiązany jest zapoznać nowo przyjętego pracownika z:</w:t>
      </w:r>
    </w:p>
    <w:p w:rsidR="008B46D2" w:rsidRPr="00486410" w:rsidRDefault="008B46D2" w:rsidP="009C5DE1">
      <w:pPr>
        <w:pStyle w:val="Tekstpodstawowywcity"/>
        <w:numPr>
          <w:ilvl w:val="0"/>
          <w:numId w:val="7"/>
        </w:numPr>
        <w:tabs>
          <w:tab w:val="num" w:pos="600"/>
        </w:tabs>
        <w:spacing w:line="360" w:lineRule="auto"/>
        <w:ind w:left="600" w:hanging="360"/>
        <w:rPr>
          <w:sz w:val="24"/>
          <w:szCs w:val="24"/>
        </w:rPr>
      </w:pPr>
      <w:r w:rsidRPr="00486410">
        <w:rPr>
          <w:sz w:val="24"/>
          <w:szCs w:val="24"/>
        </w:rPr>
        <w:t>zakresem jego obowiązków służbow</w:t>
      </w:r>
      <w:r w:rsidR="003D5B3A">
        <w:rPr>
          <w:sz w:val="24"/>
          <w:szCs w:val="24"/>
        </w:rPr>
        <w:t>ych, sposobem wykonywania pracy</w:t>
      </w:r>
      <w:r w:rsidR="003D5B3A">
        <w:rPr>
          <w:sz w:val="24"/>
          <w:szCs w:val="24"/>
        </w:rPr>
        <w:br/>
      </w:r>
      <w:r w:rsidRPr="00486410">
        <w:rPr>
          <w:sz w:val="24"/>
          <w:szCs w:val="24"/>
        </w:rPr>
        <w:t>na wyznaczonym stanowisku oraz z jego podstawowymi uprawnieniami,</w:t>
      </w:r>
    </w:p>
    <w:p w:rsidR="008B46D2" w:rsidRPr="00486410" w:rsidRDefault="008B46D2" w:rsidP="009C5DE1">
      <w:pPr>
        <w:pStyle w:val="Tekstpodstawowywcity"/>
        <w:numPr>
          <w:ilvl w:val="0"/>
          <w:numId w:val="7"/>
        </w:numPr>
        <w:tabs>
          <w:tab w:val="num" w:pos="600"/>
        </w:tabs>
        <w:spacing w:line="360" w:lineRule="auto"/>
        <w:ind w:left="600" w:hanging="360"/>
        <w:rPr>
          <w:sz w:val="24"/>
          <w:szCs w:val="24"/>
        </w:rPr>
      </w:pPr>
      <w:r w:rsidRPr="00486410">
        <w:rPr>
          <w:sz w:val="24"/>
          <w:szCs w:val="24"/>
        </w:rPr>
        <w:t>podstawowymi aktami prawnymi regulującymi działalność jednostek samorządu powiatowego,</w:t>
      </w:r>
    </w:p>
    <w:p w:rsidR="008B46D2" w:rsidRPr="00486410" w:rsidRDefault="008B46D2" w:rsidP="009C5DE1">
      <w:pPr>
        <w:pStyle w:val="Tekstpodstawowywcity"/>
        <w:numPr>
          <w:ilvl w:val="0"/>
          <w:numId w:val="7"/>
        </w:numPr>
        <w:tabs>
          <w:tab w:val="num" w:pos="600"/>
        </w:tabs>
        <w:spacing w:line="360" w:lineRule="auto"/>
        <w:ind w:left="600" w:hanging="360"/>
        <w:rPr>
          <w:sz w:val="24"/>
          <w:szCs w:val="24"/>
        </w:rPr>
      </w:pPr>
      <w:r w:rsidRPr="00486410">
        <w:rPr>
          <w:sz w:val="24"/>
          <w:szCs w:val="24"/>
        </w:rPr>
        <w:t>przepisami prawnymi dotyczącymi odpowiedzialności za naruszenie ustawy o ochronie informacji niejawnych,</w:t>
      </w:r>
    </w:p>
    <w:p w:rsidR="008B46D2" w:rsidRPr="00486410" w:rsidRDefault="008B46D2" w:rsidP="009C5DE1">
      <w:pPr>
        <w:pStyle w:val="Tekstpodstawowywcity"/>
        <w:numPr>
          <w:ilvl w:val="0"/>
          <w:numId w:val="7"/>
        </w:numPr>
        <w:tabs>
          <w:tab w:val="num" w:pos="600"/>
        </w:tabs>
        <w:spacing w:line="360" w:lineRule="auto"/>
        <w:ind w:left="600" w:hanging="360"/>
        <w:rPr>
          <w:sz w:val="24"/>
          <w:szCs w:val="24"/>
        </w:rPr>
      </w:pPr>
      <w:r w:rsidRPr="00486410">
        <w:rPr>
          <w:sz w:val="24"/>
          <w:szCs w:val="24"/>
        </w:rPr>
        <w:t>przepisami wewnętrznymi regulującymi organizację pracy  u pracodawcy.</w:t>
      </w:r>
    </w:p>
    <w:p w:rsidR="00674941" w:rsidRPr="00486410" w:rsidRDefault="00674941" w:rsidP="00F7615A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8517E1" w:rsidRPr="00486410" w:rsidRDefault="008B46D2" w:rsidP="00992DF1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Rozdział IV</w:t>
      </w:r>
    </w:p>
    <w:p w:rsidR="008B46D2" w:rsidRPr="00486410" w:rsidRDefault="008B46D2" w:rsidP="00486410">
      <w:pPr>
        <w:pStyle w:val="Tekstpodstawowywcity"/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Czas pracy, porządek i dyscyplina pracy</w:t>
      </w:r>
    </w:p>
    <w:p w:rsidR="008B46D2" w:rsidRPr="00486410" w:rsidRDefault="008B46D2" w:rsidP="00486410">
      <w:pPr>
        <w:pStyle w:val="Tekstpodstawowywcity"/>
        <w:spacing w:line="360" w:lineRule="auto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8B46D2" w:rsidRPr="00F7615A" w:rsidRDefault="008B46D2" w:rsidP="00486410">
      <w:pPr>
        <w:widowControl w:val="0"/>
        <w:numPr>
          <w:ilvl w:val="0"/>
          <w:numId w:val="48"/>
        </w:numPr>
        <w:shd w:val="clear" w:color="auto" w:fill="FFFFFF"/>
        <w:tabs>
          <w:tab w:val="clear" w:pos="47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Czasem pracy jest czas, w którym pracownik pozostaje w dyspozycji pracodawcy             w siedzibie zakładu pracy lub w innym miejscu wyznaczonym do wykonywania pracy.</w:t>
      </w:r>
    </w:p>
    <w:p w:rsidR="008B46D2" w:rsidRPr="00486410" w:rsidRDefault="00EC4F90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14</w:t>
      </w:r>
    </w:p>
    <w:p w:rsidR="008B46D2" w:rsidRPr="00AA306D" w:rsidRDefault="008B46D2" w:rsidP="009C5DE1">
      <w:pPr>
        <w:pStyle w:val="Akapitzlist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AA306D">
        <w:rPr>
          <w:sz w:val="24"/>
          <w:szCs w:val="24"/>
        </w:rPr>
        <w:t>Ustala się następujący czas pracy pracowników</w:t>
      </w:r>
      <w:r w:rsidR="00747C0B" w:rsidRPr="00AA306D">
        <w:rPr>
          <w:sz w:val="24"/>
          <w:szCs w:val="24"/>
        </w:rPr>
        <w:t xml:space="preserve"> zatrudnionych na stanowiskach urzędniczych w tym kierowniczych stanowiskach urzędniczych i na stanowiskach pomocniczych</w:t>
      </w:r>
      <w:r w:rsidRPr="00AA306D">
        <w:rPr>
          <w:sz w:val="24"/>
          <w:szCs w:val="24"/>
        </w:rPr>
        <w:t>:</w:t>
      </w:r>
    </w:p>
    <w:p w:rsidR="008B46D2" w:rsidRPr="00AA306D" w:rsidRDefault="00486410" w:rsidP="009C5DE1">
      <w:pPr>
        <w:widowControl w:val="0"/>
        <w:numPr>
          <w:ilvl w:val="2"/>
          <w:numId w:val="48"/>
        </w:numPr>
        <w:shd w:val="clear" w:color="auto" w:fill="FFFFFF"/>
        <w:tabs>
          <w:tab w:val="clear" w:pos="2340"/>
          <w:tab w:val="num" w:pos="600"/>
        </w:tabs>
        <w:autoSpaceDE w:val="0"/>
        <w:autoSpaceDN w:val="0"/>
        <w:adjustRightInd w:val="0"/>
        <w:spacing w:line="360" w:lineRule="auto"/>
        <w:ind w:left="600"/>
        <w:jc w:val="both"/>
        <w:rPr>
          <w:sz w:val="24"/>
          <w:szCs w:val="24"/>
        </w:rPr>
      </w:pPr>
      <w:r w:rsidRPr="00AA306D">
        <w:rPr>
          <w:sz w:val="24"/>
          <w:szCs w:val="24"/>
        </w:rPr>
        <w:t xml:space="preserve">poniedziałek  od godz. 7.30. do godz. 17.00 </w:t>
      </w:r>
      <w:r w:rsidR="008B46D2" w:rsidRPr="00AA306D">
        <w:rPr>
          <w:sz w:val="24"/>
          <w:szCs w:val="24"/>
        </w:rPr>
        <w:t xml:space="preserve"> </w:t>
      </w:r>
    </w:p>
    <w:p w:rsidR="008B46D2" w:rsidRPr="00AA306D" w:rsidRDefault="00486410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0"/>
        <w:jc w:val="both"/>
        <w:rPr>
          <w:sz w:val="24"/>
          <w:szCs w:val="24"/>
        </w:rPr>
      </w:pPr>
      <w:r w:rsidRPr="00AA306D">
        <w:rPr>
          <w:sz w:val="24"/>
          <w:szCs w:val="24"/>
        </w:rPr>
        <w:t>2)  od wtorku do czwartku od 7.30 do godz. 15.30</w:t>
      </w:r>
    </w:p>
    <w:p w:rsidR="00747C0B" w:rsidRPr="00AA306D" w:rsidRDefault="00486410" w:rsidP="00747C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 xml:space="preserve">   </w:t>
      </w:r>
      <w:r w:rsidR="00747C0B" w:rsidRPr="00AA306D">
        <w:rPr>
          <w:sz w:val="24"/>
          <w:szCs w:val="24"/>
        </w:rPr>
        <w:t xml:space="preserve"> </w:t>
      </w:r>
      <w:r w:rsidRPr="00AA306D">
        <w:rPr>
          <w:sz w:val="24"/>
          <w:szCs w:val="24"/>
        </w:rPr>
        <w:t>3)   piątek od godz. 7.30. do godz. 14.00</w:t>
      </w:r>
    </w:p>
    <w:p w:rsidR="00747C0B" w:rsidRPr="00AA306D" w:rsidRDefault="00747C0B" w:rsidP="00747C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>2. Ustala się następujący czas pracy pracowników zatrudnionych na stanowiskach obsługi:</w:t>
      </w:r>
    </w:p>
    <w:p w:rsidR="00747C0B" w:rsidRPr="00AA306D" w:rsidRDefault="00747C0B" w:rsidP="009C5DE1">
      <w:pPr>
        <w:pStyle w:val="Akapitzlist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 xml:space="preserve">rzemieślnik, robotnik gospodarczy </w:t>
      </w:r>
    </w:p>
    <w:p w:rsidR="00C36BA1" w:rsidRPr="00AA306D" w:rsidRDefault="00C36BA1" w:rsidP="00C36BA1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>poniedziałek od godz. 7.00 do godz. 16.30</w:t>
      </w:r>
    </w:p>
    <w:p w:rsidR="00C36BA1" w:rsidRPr="00AA306D" w:rsidRDefault="00C36BA1" w:rsidP="00C36BA1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>od wtorku do czwartku od godz. 7.00 do godz. 15.00</w:t>
      </w:r>
    </w:p>
    <w:p w:rsidR="00C36BA1" w:rsidRPr="00AA306D" w:rsidRDefault="00C36BA1" w:rsidP="00C36BA1">
      <w:pPr>
        <w:pStyle w:val="Akapitzlist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>piątek od godz. 7.00 do godz. 13.30</w:t>
      </w:r>
    </w:p>
    <w:p w:rsidR="00C36BA1" w:rsidRPr="00AA306D" w:rsidRDefault="00C36BA1" w:rsidP="009C5DE1">
      <w:pPr>
        <w:pStyle w:val="Akapitzlist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 xml:space="preserve">sprzątaczki </w:t>
      </w:r>
    </w:p>
    <w:p w:rsidR="00C36BA1" w:rsidRPr="00AA306D" w:rsidRDefault="00C36BA1" w:rsidP="009C5DE1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>poniedziałek od godz. 15.00 do godz.  22.00</w:t>
      </w:r>
    </w:p>
    <w:p w:rsidR="00C36BA1" w:rsidRPr="00AA306D" w:rsidRDefault="00C36BA1" w:rsidP="009C5DE1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>od wtorku do czwartku od godz. 14.00 do godz. 22.00</w:t>
      </w:r>
    </w:p>
    <w:p w:rsidR="00DE36E6" w:rsidRPr="00AA306D" w:rsidRDefault="00C36BA1" w:rsidP="009C5DE1">
      <w:pPr>
        <w:pStyle w:val="Akapitzlist"/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>piątek od godz. 12.</w:t>
      </w:r>
      <w:r w:rsidR="00DE36E6" w:rsidRPr="00AA306D">
        <w:rPr>
          <w:sz w:val="24"/>
          <w:szCs w:val="24"/>
        </w:rPr>
        <w:t>0</w:t>
      </w:r>
      <w:r w:rsidRPr="00AA306D">
        <w:rPr>
          <w:sz w:val="24"/>
          <w:szCs w:val="24"/>
        </w:rPr>
        <w:t>0 do godz.</w:t>
      </w:r>
      <w:r w:rsidR="00DE36E6" w:rsidRPr="00AA306D">
        <w:rPr>
          <w:sz w:val="24"/>
          <w:szCs w:val="24"/>
        </w:rPr>
        <w:t>21.00</w:t>
      </w:r>
    </w:p>
    <w:p w:rsidR="00C36BA1" w:rsidRPr="00AA306D" w:rsidRDefault="00DE36E6" w:rsidP="009C5DE1">
      <w:pPr>
        <w:pStyle w:val="Akapitzlist"/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 xml:space="preserve">dozorcy </w:t>
      </w:r>
    </w:p>
    <w:p w:rsidR="00DE36E6" w:rsidRPr="00AA306D" w:rsidRDefault="00DE36E6" w:rsidP="009C5DE1">
      <w:pPr>
        <w:pStyle w:val="Akapitzlist"/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>od poniedziałku do niedzieli w godzinach od 20.00 do 7.00 co drugi tydzień.</w:t>
      </w:r>
    </w:p>
    <w:p w:rsidR="008B46D2" w:rsidRPr="00486410" w:rsidRDefault="00C36BA1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A306D">
        <w:rPr>
          <w:sz w:val="24"/>
          <w:szCs w:val="24"/>
        </w:rPr>
        <w:t xml:space="preserve"> </w:t>
      </w: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8B46D2" w:rsidRPr="00486410" w:rsidRDefault="008B46D2" w:rsidP="009C5DE1">
      <w:pPr>
        <w:pStyle w:val="Tekstpodstawowywcity"/>
        <w:numPr>
          <w:ilvl w:val="1"/>
          <w:numId w:val="28"/>
        </w:numPr>
        <w:tabs>
          <w:tab w:val="clear" w:pos="144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Tydzień roboczy w Starostwie obejmuje dni od poniedziałku do piątku.</w:t>
      </w:r>
    </w:p>
    <w:p w:rsidR="003E4DA6" w:rsidRDefault="00685089" w:rsidP="003E4DA6">
      <w:pPr>
        <w:pStyle w:val="Tekstpodstawowywcity"/>
        <w:numPr>
          <w:ilvl w:val="1"/>
          <w:numId w:val="28"/>
        </w:numPr>
        <w:tabs>
          <w:tab w:val="clear" w:pos="144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 xml:space="preserve">Czas pracy pracowników zatrudnionych w pełnym, wymiarze czasu pracy nie może przekraczać 12 godzin na dobę i czterdzieści godzin tygodniowo. </w:t>
      </w:r>
    </w:p>
    <w:p w:rsidR="008B46D2" w:rsidRPr="003E4DA6" w:rsidRDefault="008B46D2" w:rsidP="003E4DA6">
      <w:pPr>
        <w:pStyle w:val="Tekstpodstawowywcity"/>
        <w:numPr>
          <w:ilvl w:val="1"/>
          <w:numId w:val="28"/>
        </w:numPr>
        <w:tabs>
          <w:tab w:val="clear" w:pos="144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3E4DA6">
        <w:rPr>
          <w:sz w:val="24"/>
          <w:szCs w:val="24"/>
        </w:rPr>
        <w:t>Na uzasadniony wniosek pracownika Starosta może wyrazić zgodę na indywidualny rozkład czasu pracy.</w:t>
      </w:r>
    </w:p>
    <w:p w:rsidR="00992DF1" w:rsidRPr="00486410" w:rsidRDefault="00992DF1" w:rsidP="00F7615A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8B46D2" w:rsidRPr="00486410" w:rsidRDefault="00EC4F90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8B46D2" w:rsidRPr="00777CFC" w:rsidRDefault="007E4CC3" w:rsidP="009C5DE1">
      <w:pPr>
        <w:widowControl w:val="0"/>
        <w:numPr>
          <w:ilvl w:val="0"/>
          <w:numId w:val="50"/>
        </w:numPr>
        <w:shd w:val="clear" w:color="auto" w:fill="FFFFFF"/>
        <w:tabs>
          <w:tab w:val="clear" w:pos="107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777CFC">
        <w:rPr>
          <w:sz w:val="24"/>
          <w:szCs w:val="24"/>
        </w:rPr>
        <w:t>Systemy czasu pracy obowiązujące w Starostwie:</w:t>
      </w:r>
    </w:p>
    <w:p w:rsidR="007E4CC3" w:rsidRPr="00777CFC" w:rsidRDefault="001B489B" w:rsidP="009C5DE1">
      <w:pPr>
        <w:pStyle w:val="Akapitzlist"/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E4CC3" w:rsidRPr="00777CFC">
        <w:rPr>
          <w:sz w:val="24"/>
          <w:szCs w:val="24"/>
        </w:rPr>
        <w:t>adaniowy system czasu pracy stosuje się do pracowników zatrudniony</w:t>
      </w:r>
      <w:r w:rsidR="00A33A32" w:rsidRPr="00777CFC">
        <w:rPr>
          <w:sz w:val="24"/>
          <w:szCs w:val="24"/>
        </w:rPr>
        <w:t>ch</w:t>
      </w:r>
      <w:r w:rsidR="00A33A32" w:rsidRPr="00777CFC">
        <w:rPr>
          <w:sz w:val="24"/>
          <w:szCs w:val="24"/>
        </w:rPr>
        <w:br/>
        <w:t>na stanowiskach</w:t>
      </w:r>
      <w:r w:rsidR="007E4CC3" w:rsidRPr="00777CFC">
        <w:rPr>
          <w:sz w:val="24"/>
          <w:szCs w:val="24"/>
        </w:rPr>
        <w:t xml:space="preserve"> na podstawie wyboru i powołania ( starosta, </w:t>
      </w:r>
      <w:proofErr w:type="spellStart"/>
      <w:r w:rsidR="007E4CC3" w:rsidRPr="00777CFC">
        <w:rPr>
          <w:sz w:val="24"/>
          <w:szCs w:val="24"/>
        </w:rPr>
        <w:t>wiecestarosta</w:t>
      </w:r>
      <w:proofErr w:type="spellEnd"/>
      <w:r w:rsidR="007E4CC3" w:rsidRPr="00777CFC">
        <w:rPr>
          <w:sz w:val="24"/>
          <w:szCs w:val="24"/>
        </w:rPr>
        <w:t xml:space="preserve">, etatowy członek zarządu, skarbnik powiatu ) </w:t>
      </w:r>
    </w:p>
    <w:p w:rsidR="007E4CC3" w:rsidRPr="00777CFC" w:rsidRDefault="001B489B" w:rsidP="009C5DE1">
      <w:pPr>
        <w:pStyle w:val="Akapitzlist"/>
        <w:widowControl w:val="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E4CC3" w:rsidRPr="00777CFC">
        <w:rPr>
          <w:sz w:val="24"/>
          <w:szCs w:val="24"/>
        </w:rPr>
        <w:t>ównoważny system czasu pracy stosuje się do wszystkich pracowników zatrudnionych w Starostwie  na podstawie umowy o pracę.</w:t>
      </w:r>
    </w:p>
    <w:p w:rsidR="00F7615A" w:rsidRDefault="00F7615A" w:rsidP="00F761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:rsidR="00865AF6" w:rsidRPr="00777CFC" w:rsidRDefault="00865AF6" w:rsidP="009C5DE1">
      <w:pPr>
        <w:pStyle w:val="Akapitzlist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  <w:r w:rsidRPr="00777CFC">
        <w:rPr>
          <w:sz w:val="24"/>
          <w:szCs w:val="24"/>
        </w:rPr>
        <w:lastRenderedPageBreak/>
        <w:t>W systemie równoważnym dopuszczalne jest przedłużenie dobowego wymiaru czasu pracy, nie więcej jednak niż do 12 godzin. Przedłużony dobowy wymiar czasu pracy jest równoważ</w:t>
      </w:r>
      <w:r w:rsidR="001B489B">
        <w:rPr>
          <w:sz w:val="24"/>
          <w:szCs w:val="24"/>
        </w:rPr>
        <w:t>o</w:t>
      </w:r>
      <w:r w:rsidRPr="00777CFC">
        <w:rPr>
          <w:sz w:val="24"/>
          <w:szCs w:val="24"/>
        </w:rPr>
        <w:t>ny krótszym dobowym wymiarem czasu pracy w niektórych dniach lub</w:t>
      </w:r>
      <w:r w:rsidR="00A33A32" w:rsidRPr="00777CFC">
        <w:rPr>
          <w:sz w:val="24"/>
          <w:szCs w:val="24"/>
        </w:rPr>
        <w:t xml:space="preserve"> dniami </w:t>
      </w:r>
      <w:r w:rsidRPr="00777CFC">
        <w:rPr>
          <w:sz w:val="24"/>
          <w:szCs w:val="24"/>
        </w:rPr>
        <w:t xml:space="preserve"> wolnymi od pracy.</w:t>
      </w:r>
    </w:p>
    <w:p w:rsidR="00865AF6" w:rsidRPr="00486410" w:rsidRDefault="00865AF6" w:rsidP="00486410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/>
        <w:jc w:val="both"/>
        <w:rPr>
          <w:color w:val="FF0000"/>
          <w:sz w:val="24"/>
          <w:szCs w:val="24"/>
        </w:rPr>
      </w:pPr>
    </w:p>
    <w:p w:rsidR="008B46D2" w:rsidRPr="00486410" w:rsidRDefault="008B46D2" w:rsidP="009C5DE1">
      <w:pPr>
        <w:widowControl w:val="0"/>
        <w:numPr>
          <w:ilvl w:val="0"/>
          <w:numId w:val="50"/>
        </w:numPr>
        <w:shd w:val="clear" w:color="auto" w:fill="FFFFFF"/>
        <w:tabs>
          <w:tab w:val="clear" w:pos="107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Długość okresu rozliczeniowego dla o</w:t>
      </w:r>
      <w:r w:rsidR="002A30B5" w:rsidRPr="00486410">
        <w:rPr>
          <w:sz w:val="24"/>
          <w:szCs w:val="24"/>
        </w:rPr>
        <w:t>bu systemów czasu pracy wynosi 1 miesiąc</w:t>
      </w:r>
      <w:r w:rsidR="00DE6373" w:rsidRPr="00486410">
        <w:rPr>
          <w:sz w:val="24"/>
          <w:szCs w:val="24"/>
        </w:rPr>
        <w:t>,</w:t>
      </w:r>
      <w:r w:rsidR="00DE6373" w:rsidRPr="00486410">
        <w:rPr>
          <w:sz w:val="24"/>
          <w:szCs w:val="24"/>
        </w:rPr>
        <w:br/>
      </w:r>
      <w:r w:rsidR="008E0E0E" w:rsidRPr="00486410">
        <w:rPr>
          <w:sz w:val="24"/>
          <w:szCs w:val="24"/>
        </w:rPr>
        <w:t>z wyłączeniem pracowników zatrudnionych na stanowisku dozorcy</w:t>
      </w:r>
      <w:r w:rsidR="0016029A">
        <w:rPr>
          <w:sz w:val="24"/>
          <w:szCs w:val="24"/>
        </w:rPr>
        <w:t>,</w:t>
      </w:r>
      <w:r w:rsidR="008E0E0E" w:rsidRPr="00486410">
        <w:rPr>
          <w:sz w:val="24"/>
          <w:szCs w:val="24"/>
        </w:rPr>
        <w:t xml:space="preserve"> dla których okres rozliczeniowy wynosi 3 miesiące.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b/>
          <w:sz w:val="24"/>
          <w:szCs w:val="24"/>
        </w:rPr>
      </w:pP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pacing w:val="-7"/>
          <w:sz w:val="24"/>
          <w:szCs w:val="24"/>
        </w:rPr>
      </w:pPr>
      <w:r w:rsidRPr="00486410">
        <w:rPr>
          <w:b/>
          <w:sz w:val="24"/>
          <w:szCs w:val="24"/>
        </w:rPr>
        <w:t>§ 1</w:t>
      </w:r>
      <w:r w:rsidR="00EC4F90">
        <w:rPr>
          <w:b/>
          <w:sz w:val="24"/>
          <w:szCs w:val="24"/>
        </w:rPr>
        <w:t>7</w:t>
      </w:r>
    </w:p>
    <w:p w:rsidR="008B46D2" w:rsidRPr="00486410" w:rsidRDefault="008B46D2" w:rsidP="009C5DE1">
      <w:pPr>
        <w:pStyle w:val="Tekstpodstawowywcity"/>
        <w:numPr>
          <w:ilvl w:val="1"/>
          <w:numId w:val="27"/>
        </w:numPr>
        <w:tabs>
          <w:tab w:val="clear" w:pos="144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 xml:space="preserve">Pracownicy, których dobowy wymiar czasu pracy wynosi co najmniej 6 godzin mają prawo do 15 minutowej przerwy w pracy, wliczonej do czasu pracy.  </w:t>
      </w:r>
    </w:p>
    <w:p w:rsidR="008B46D2" w:rsidRPr="00486410" w:rsidRDefault="008B46D2" w:rsidP="009C5DE1">
      <w:pPr>
        <w:pStyle w:val="Tekstpodstawowywcity"/>
        <w:numPr>
          <w:ilvl w:val="1"/>
          <w:numId w:val="27"/>
        </w:numPr>
        <w:tabs>
          <w:tab w:val="clear" w:pos="144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Zasady korzystania z przerwy określają bezpośredni przełożeni pracowników w taki sposób aby nie zakłócało to normalnego toku pracy, a szczególn</w:t>
      </w:r>
      <w:r w:rsidR="00685089" w:rsidRPr="00486410">
        <w:rPr>
          <w:sz w:val="24"/>
          <w:szCs w:val="24"/>
        </w:rPr>
        <w:t>ie obsługi klientów</w:t>
      </w:r>
      <w:r w:rsidRPr="00486410">
        <w:rPr>
          <w:sz w:val="24"/>
          <w:szCs w:val="24"/>
        </w:rPr>
        <w:t>.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18</w:t>
      </w:r>
    </w:p>
    <w:p w:rsidR="008B46D2" w:rsidRPr="00486410" w:rsidRDefault="008B46D2" w:rsidP="009C5DE1">
      <w:pPr>
        <w:pStyle w:val="Tekstpodstawowywcity"/>
        <w:numPr>
          <w:ilvl w:val="0"/>
          <w:numId w:val="29"/>
        </w:numPr>
        <w:tabs>
          <w:tab w:val="clear" w:pos="1079"/>
          <w:tab w:val="num" w:pos="3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>Praca wykonywana ponad obowiązujące pracownika normy czasu pracy, a także wykonywana ponad przedłużony dobowy wymiar czasu pracy, wynikający                        z obowiązującego systemu i rozkładu czasu pracy, stanowi pracę w godzinach nadliczbowych.</w:t>
      </w:r>
    </w:p>
    <w:p w:rsidR="008B46D2" w:rsidRPr="00486410" w:rsidRDefault="008B46D2" w:rsidP="009C5DE1">
      <w:pPr>
        <w:pStyle w:val="Tekstpodstawowywcity"/>
        <w:numPr>
          <w:ilvl w:val="0"/>
          <w:numId w:val="29"/>
        </w:numPr>
        <w:tabs>
          <w:tab w:val="clear" w:pos="1079"/>
          <w:tab w:val="num" w:pos="3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>Praca, o której mowa w ust 1 jest dopuszczalna w razie:</w:t>
      </w:r>
    </w:p>
    <w:p w:rsidR="008B46D2" w:rsidRPr="00486410" w:rsidRDefault="008B46D2" w:rsidP="009C5DE1">
      <w:pPr>
        <w:pStyle w:val="Tekstpodstawowywcity"/>
        <w:numPr>
          <w:ilvl w:val="1"/>
          <w:numId w:val="29"/>
        </w:numPr>
        <w:tabs>
          <w:tab w:val="clear" w:pos="1440"/>
          <w:tab w:val="num" w:pos="720"/>
        </w:tabs>
        <w:spacing w:line="360" w:lineRule="auto"/>
        <w:ind w:left="720"/>
        <w:rPr>
          <w:sz w:val="24"/>
          <w:szCs w:val="24"/>
        </w:rPr>
      </w:pPr>
      <w:r w:rsidRPr="00486410">
        <w:rPr>
          <w:sz w:val="24"/>
          <w:szCs w:val="24"/>
        </w:rPr>
        <w:t>konieczności prowadzenia akcji ratowniczej w celu ochrony życia i zdrowia ludzkiego, ochrony mienia lub usunięcia awarii,</w:t>
      </w:r>
    </w:p>
    <w:p w:rsidR="008B46D2" w:rsidRPr="00486410" w:rsidRDefault="008B46D2" w:rsidP="009C5DE1">
      <w:pPr>
        <w:pStyle w:val="Tekstpodstawowywcity"/>
        <w:numPr>
          <w:ilvl w:val="1"/>
          <w:numId w:val="29"/>
        </w:numPr>
        <w:tabs>
          <w:tab w:val="clear" w:pos="1440"/>
          <w:tab w:val="num" w:pos="720"/>
        </w:tabs>
        <w:spacing w:line="360" w:lineRule="auto"/>
        <w:ind w:left="720"/>
        <w:rPr>
          <w:sz w:val="24"/>
          <w:szCs w:val="24"/>
        </w:rPr>
      </w:pPr>
      <w:r w:rsidRPr="00486410">
        <w:rPr>
          <w:sz w:val="24"/>
          <w:szCs w:val="24"/>
        </w:rPr>
        <w:t>szczególnych potrzeb pracodawcy.</w:t>
      </w:r>
    </w:p>
    <w:p w:rsidR="008B46D2" w:rsidRPr="00486410" w:rsidRDefault="008B46D2" w:rsidP="009C5DE1">
      <w:pPr>
        <w:pStyle w:val="Tekstpodstawowywcity"/>
        <w:numPr>
          <w:ilvl w:val="0"/>
          <w:numId w:val="29"/>
        </w:numPr>
        <w:tabs>
          <w:tab w:val="clear" w:pos="1079"/>
          <w:tab w:val="num" w:pos="3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 xml:space="preserve">Polecenie pracy w godzinach nadliczbowych, w przypadku określonym w ust. 2 </w:t>
      </w:r>
      <w:proofErr w:type="spellStart"/>
      <w:r w:rsidRPr="00486410">
        <w:rPr>
          <w:sz w:val="24"/>
          <w:szCs w:val="24"/>
        </w:rPr>
        <w:t>pkt</w:t>
      </w:r>
      <w:proofErr w:type="spellEnd"/>
      <w:r w:rsidRPr="00486410">
        <w:rPr>
          <w:sz w:val="24"/>
          <w:szCs w:val="24"/>
        </w:rPr>
        <w:t xml:space="preserve"> 1 wydaje bezpośredni przełożony pracownika, a w przypadku określonym w ust. 2 </w:t>
      </w:r>
      <w:proofErr w:type="spellStart"/>
      <w:r w:rsidRPr="00486410">
        <w:rPr>
          <w:sz w:val="24"/>
          <w:szCs w:val="24"/>
        </w:rPr>
        <w:t>pkt</w:t>
      </w:r>
      <w:proofErr w:type="spellEnd"/>
      <w:r w:rsidRPr="00486410">
        <w:rPr>
          <w:sz w:val="24"/>
          <w:szCs w:val="24"/>
        </w:rPr>
        <w:t xml:space="preserve"> 2      – Starosta na pisemny wniosek bezpośredniego przełożonego pracownika.</w:t>
      </w:r>
    </w:p>
    <w:p w:rsidR="008B46D2" w:rsidRPr="00486410" w:rsidRDefault="008B46D2" w:rsidP="009C5DE1">
      <w:pPr>
        <w:pStyle w:val="Tekstpodstawowywcity"/>
        <w:numPr>
          <w:ilvl w:val="0"/>
          <w:numId w:val="29"/>
        </w:numPr>
        <w:tabs>
          <w:tab w:val="clear" w:pos="1079"/>
          <w:tab w:val="num" w:pos="3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>Liczba godzin nadliczbowych przepracowanych w związku z okolicznościami określonymi w ust. 2 nie może przekroczyć, dla poszczególnego pracownika</w:t>
      </w:r>
      <w:r w:rsidR="00835366" w:rsidRPr="00486410">
        <w:rPr>
          <w:sz w:val="24"/>
          <w:szCs w:val="24"/>
        </w:rPr>
        <w:t>, 150</w:t>
      </w:r>
      <w:r w:rsidRPr="00486410">
        <w:rPr>
          <w:sz w:val="24"/>
          <w:szCs w:val="24"/>
        </w:rPr>
        <w:t xml:space="preserve"> godzin  w roku kalendarzowym.</w:t>
      </w:r>
    </w:p>
    <w:p w:rsidR="008B46D2" w:rsidRPr="00486410" w:rsidRDefault="008B46D2" w:rsidP="009C5DE1">
      <w:pPr>
        <w:pStyle w:val="Tekstpodstawowywcity"/>
        <w:numPr>
          <w:ilvl w:val="0"/>
          <w:numId w:val="29"/>
        </w:numPr>
        <w:tabs>
          <w:tab w:val="clear" w:pos="1079"/>
          <w:tab w:val="num" w:pos="360"/>
        </w:tabs>
        <w:spacing w:line="360" w:lineRule="auto"/>
        <w:ind w:left="360" w:hanging="360"/>
        <w:rPr>
          <w:color w:val="FF0000"/>
          <w:sz w:val="24"/>
          <w:szCs w:val="24"/>
        </w:rPr>
      </w:pPr>
      <w:r w:rsidRPr="00EF1F64">
        <w:rPr>
          <w:sz w:val="24"/>
          <w:szCs w:val="24"/>
        </w:rPr>
        <w:t xml:space="preserve">Pracownikowi za pracę wykonywaną w godzinach nadliczbowych przysługuje – według jego wyboru – wynagrodzenie na zasadach </w:t>
      </w:r>
      <w:r w:rsidR="00CA27A9">
        <w:rPr>
          <w:sz w:val="24"/>
          <w:szCs w:val="24"/>
        </w:rPr>
        <w:t>określonych przepisami Kodeksu p</w:t>
      </w:r>
      <w:r w:rsidRPr="00EF1F64">
        <w:rPr>
          <w:sz w:val="24"/>
          <w:szCs w:val="24"/>
        </w:rPr>
        <w:t>racy albo czas wolny w tym samym wymiarze</w:t>
      </w:r>
      <w:r w:rsidRPr="00486410">
        <w:rPr>
          <w:color w:val="FF0000"/>
          <w:sz w:val="24"/>
          <w:szCs w:val="24"/>
        </w:rPr>
        <w:t>.</w:t>
      </w:r>
    </w:p>
    <w:p w:rsidR="008B46D2" w:rsidRPr="00486410" w:rsidRDefault="008B46D2" w:rsidP="009C5DE1">
      <w:pPr>
        <w:pStyle w:val="Tekstpodstawowywcity"/>
        <w:numPr>
          <w:ilvl w:val="0"/>
          <w:numId w:val="29"/>
        </w:numPr>
        <w:tabs>
          <w:tab w:val="clear" w:pos="1079"/>
          <w:tab w:val="num" w:pos="3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lastRenderedPageBreak/>
        <w:t>Praca w godzinach nadliczbowych oraz wykorzystanie czasu wolnego za te godziny powinna być udokumentowana w liście obecności.</w:t>
      </w:r>
    </w:p>
    <w:p w:rsidR="008B46D2" w:rsidRPr="00486410" w:rsidRDefault="008B46D2" w:rsidP="009C5DE1">
      <w:pPr>
        <w:pStyle w:val="Tekstpodstawowywcity"/>
        <w:numPr>
          <w:ilvl w:val="0"/>
          <w:numId w:val="29"/>
        </w:numPr>
        <w:tabs>
          <w:tab w:val="clear" w:pos="1079"/>
          <w:tab w:val="num" w:pos="3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>Udzielenie czasu wolnego za przepracowane godziny nadliczbowe powinno być udokumentowane kartą urlopową.</w:t>
      </w:r>
    </w:p>
    <w:p w:rsidR="008B46D2" w:rsidRDefault="008B46D2" w:rsidP="00992DF1">
      <w:pPr>
        <w:pStyle w:val="Tekstpodstawowywcity"/>
        <w:numPr>
          <w:ilvl w:val="0"/>
          <w:numId w:val="29"/>
        </w:numPr>
        <w:tabs>
          <w:tab w:val="clear" w:pos="1079"/>
          <w:tab w:val="num" w:pos="3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>W przypadkach określonych w ust. 2 Starosta może polecić pracownikowi pełnienie dyżurów. Szczegółowe uregulowania dotyczące dyżu</w:t>
      </w:r>
      <w:r w:rsidR="004F2E2B">
        <w:rPr>
          <w:sz w:val="24"/>
          <w:szCs w:val="24"/>
        </w:rPr>
        <w:t>rów określają przepisy Kodeksu p</w:t>
      </w:r>
      <w:r w:rsidRPr="00486410">
        <w:rPr>
          <w:sz w:val="24"/>
          <w:szCs w:val="24"/>
        </w:rPr>
        <w:t>racy.</w:t>
      </w:r>
    </w:p>
    <w:p w:rsidR="00992DF1" w:rsidRPr="00992DF1" w:rsidRDefault="00992DF1" w:rsidP="00992DF1">
      <w:pPr>
        <w:pStyle w:val="Tekstpodstawowywcity"/>
        <w:spacing w:line="360" w:lineRule="auto"/>
        <w:ind w:left="360" w:firstLine="0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19</w:t>
      </w:r>
    </w:p>
    <w:p w:rsidR="008B46D2" w:rsidRPr="00486410" w:rsidRDefault="008B46D2" w:rsidP="009C5DE1">
      <w:pPr>
        <w:pStyle w:val="Tekstpodstawowywcity"/>
        <w:numPr>
          <w:ilvl w:val="0"/>
          <w:numId w:val="30"/>
        </w:numPr>
        <w:tabs>
          <w:tab w:val="clear" w:pos="1079"/>
          <w:tab w:val="num" w:pos="3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>Pracy w godzinach nadliczbowych nie mogą świadczyć pracownice w ciąży i osoby niepełnosprawne.</w:t>
      </w:r>
    </w:p>
    <w:p w:rsidR="008B46D2" w:rsidRPr="00486410" w:rsidRDefault="008B46D2" w:rsidP="009C5DE1">
      <w:pPr>
        <w:pStyle w:val="Tekstpodstawowywcity"/>
        <w:numPr>
          <w:ilvl w:val="0"/>
          <w:numId w:val="30"/>
        </w:numPr>
        <w:tabs>
          <w:tab w:val="clear" w:pos="1079"/>
          <w:tab w:val="num" w:pos="3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>Pracownicy sprawujący opiekę nad dziećmi w wieku do 4 lat mogą świadczyć pracę                 w godzinach nadliczbowych wyłącznie za swoją zgodą.</w:t>
      </w:r>
    </w:p>
    <w:p w:rsidR="008B46D2" w:rsidRPr="00486410" w:rsidRDefault="008B46D2" w:rsidP="00486410">
      <w:pPr>
        <w:pStyle w:val="Tekstpodstawowywcity2"/>
        <w:spacing w:line="360" w:lineRule="auto"/>
        <w:ind w:left="0"/>
        <w:rPr>
          <w:b/>
          <w:sz w:val="24"/>
          <w:szCs w:val="24"/>
        </w:rPr>
      </w:pPr>
    </w:p>
    <w:p w:rsidR="008B46D2" w:rsidRPr="00486410" w:rsidRDefault="008B46D2" w:rsidP="00486410">
      <w:pPr>
        <w:pStyle w:val="Tekstpodstawowywcity2"/>
        <w:tabs>
          <w:tab w:val="num" w:pos="2460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</w:t>
      </w:r>
      <w:r w:rsidR="00EC4F90">
        <w:rPr>
          <w:b/>
          <w:sz w:val="24"/>
          <w:szCs w:val="24"/>
        </w:rPr>
        <w:t xml:space="preserve"> 20</w:t>
      </w:r>
    </w:p>
    <w:p w:rsidR="008B46D2" w:rsidRPr="00486410" w:rsidRDefault="008B46D2" w:rsidP="009C5DE1">
      <w:pPr>
        <w:pStyle w:val="Tekstpodstawowywcity2"/>
        <w:numPr>
          <w:ilvl w:val="0"/>
          <w:numId w:val="32"/>
        </w:numPr>
        <w:tabs>
          <w:tab w:val="num" w:pos="360"/>
        </w:tabs>
        <w:spacing w:line="360" w:lineRule="auto"/>
        <w:ind w:left="360" w:hanging="360"/>
        <w:rPr>
          <w:b/>
          <w:sz w:val="24"/>
          <w:szCs w:val="24"/>
        </w:rPr>
      </w:pPr>
      <w:r w:rsidRPr="00486410">
        <w:rPr>
          <w:sz w:val="24"/>
          <w:szCs w:val="24"/>
        </w:rPr>
        <w:t xml:space="preserve">Pracownicy </w:t>
      </w:r>
      <w:r w:rsidR="003F6304">
        <w:rPr>
          <w:sz w:val="24"/>
          <w:szCs w:val="24"/>
        </w:rPr>
        <w:t>z</w:t>
      </w:r>
      <w:r w:rsidRPr="00486410">
        <w:rPr>
          <w:sz w:val="24"/>
          <w:szCs w:val="24"/>
        </w:rPr>
        <w:t>obowiązani są do punktualnego rozpoczynania pracy.</w:t>
      </w:r>
    </w:p>
    <w:p w:rsidR="008B46D2" w:rsidRPr="00486410" w:rsidRDefault="008B46D2" w:rsidP="009C5DE1">
      <w:pPr>
        <w:widowControl w:val="0"/>
        <w:numPr>
          <w:ilvl w:val="0"/>
          <w:numId w:val="31"/>
        </w:numPr>
        <w:shd w:val="clear" w:color="auto" w:fill="FFFFFF"/>
        <w:tabs>
          <w:tab w:val="clear" w:pos="23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Pracownik powinien stawić się do pracy w takim czasie, by w godzinach rozpoczęcia pracy znajdował się na swoim stanowisku pracy.</w:t>
      </w:r>
    </w:p>
    <w:p w:rsidR="008B46D2" w:rsidRPr="003F6304" w:rsidRDefault="008B46D2" w:rsidP="009C5DE1">
      <w:pPr>
        <w:widowControl w:val="0"/>
        <w:numPr>
          <w:ilvl w:val="0"/>
          <w:numId w:val="31"/>
        </w:numPr>
        <w:shd w:val="clear" w:color="auto" w:fill="FFFFFF"/>
        <w:tabs>
          <w:tab w:val="clear" w:pos="23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3F6304">
        <w:rPr>
          <w:sz w:val="24"/>
          <w:szCs w:val="24"/>
        </w:rPr>
        <w:t>Pracownicy, za wyjątkiem Członków</w:t>
      </w:r>
      <w:r w:rsidR="00A33A32" w:rsidRPr="003F6304">
        <w:rPr>
          <w:sz w:val="24"/>
          <w:szCs w:val="24"/>
        </w:rPr>
        <w:t xml:space="preserve"> Zarządu, </w:t>
      </w:r>
      <w:r w:rsidRPr="003F6304">
        <w:rPr>
          <w:sz w:val="24"/>
          <w:szCs w:val="24"/>
        </w:rPr>
        <w:t xml:space="preserve"> mają obowiązek podpisywania listy obecności.</w:t>
      </w:r>
    </w:p>
    <w:p w:rsidR="008B46D2" w:rsidRPr="00486410" w:rsidRDefault="008B46D2" w:rsidP="009C5DE1">
      <w:pPr>
        <w:widowControl w:val="0"/>
        <w:numPr>
          <w:ilvl w:val="0"/>
          <w:numId w:val="31"/>
        </w:numPr>
        <w:shd w:val="clear" w:color="auto" w:fill="FFFFFF"/>
        <w:tabs>
          <w:tab w:val="clear" w:pos="23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 xml:space="preserve">Podpisywanie listy po ustalonej godzinie rozpoczęcia pracy lub niepodpisanie listy           w danym dniu będzie traktowane jako spóźnienie pracownika lub jako nieobecność          w pracy. </w:t>
      </w:r>
    </w:p>
    <w:p w:rsidR="008B46D2" w:rsidRPr="00F7615A" w:rsidRDefault="008B46D2" w:rsidP="00486410">
      <w:pPr>
        <w:widowControl w:val="0"/>
        <w:numPr>
          <w:ilvl w:val="0"/>
          <w:numId w:val="31"/>
        </w:numPr>
        <w:shd w:val="clear" w:color="auto" w:fill="FFFFFF"/>
        <w:tabs>
          <w:tab w:val="clear" w:pos="23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Ewidencja czasu pracy, z uwzględnieniem godzin nadliczbowych, prowadzona jest                 w Wydziale Organizacyjnym – w kadrach. Udostępnia się ją pracownikowi na jego żądanie.</w:t>
      </w:r>
    </w:p>
    <w:p w:rsidR="003E4DA6" w:rsidRDefault="003E4DA6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</w:t>
      </w:r>
      <w:r w:rsidR="00EC4F90">
        <w:rPr>
          <w:b/>
          <w:sz w:val="24"/>
          <w:szCs w:val="24"/>
        </w:rPr>
        <w:t xml:space="preserve"> 21</w:t>
      </w:r>
    </w:p>
    <w:p w:rsidR="008B46D2" w:rsidRPr="00486410" w:rsidRDefault="008B46D2" w:rsidP="009C5DE1">
      <w:pPr>
        <w:widowControl w:val="0"/>
        <w:numPr>
          <w:ilvl w:val="1"/>
          <w:numId w:val="31"/>
        </w:numPr>
        <w:shd w:val="clear" w:color="auto" w:fill="FFFFFF"/>
        <w:tabs>
          <w:tab w:val="clear" w:pos="107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Pracownik, który spóźnił się do pracy, powinien podać przyczynę spóźnienia swojemu bezpośredniemu przełożonemu.</w:t>
      </w:r>
    </w:p>
    <w:p w:rsidR="008B46D2" w:rsidRDefault="008B46D2" w:rsidP="009C5DE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O niemożliwości stawienia się do pracy z przyczy</w:t>
      </w:r>
      <w:r w:rsidR="00DE6373" w:rsidRPr="00486410">
        <w:rPr>
          <w:sz w:val="24"/>
          <w:szCs w:val="24"/>
        </w:rPr>
        <w:t>ny z góry wiadomej lub możliwej</w:t>
      </w:r>
      <w:r w:rsidR="00DE6373" w:rsidRPr="00486410">
        <w:rPr>
          <w:sz w:val="24"/>
          <w:szCs w:val="24"/>
        </w:rPr>
        <w:br/>
      </w:r>
      <w:r w:rsidRPr="00486410">
        <w:rPr>
          <w:sz w:val="24"/>
          <w:szCs w:val="24"/>
        </w:rPr>
        <w:t>do przewidzenia, pracownik powinien uprzedzić bezpośredniego przełożonego.</w:t>
      </w:r>
    </w:p>
    <w:p w:rsidR="00F7615A" w:rsidRDefault="00F7615A" w:rsidP="00F761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7615A" w:rsidRPr="00486410" w:rsidRDefault="00F7615A" w:rsidP="00F761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B46D2" w:rsidRPr="00486410" w:rsidRDefault="008B46D2" w:rsidP="009C5DE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lastRenderedPageBreak/>
        <w:t xml:space="preserve">W razie nie stawienia się do pracy, poza przypadkami określonymi w ust. 2, pracownik jest </w:t>
      </w:r>
      <w:r w:rsidR="00A6251E">
        <w:rPr>
          <w:sz w:val="24"/>
          <w:szCs w:val="24"/>
        </w:rPr>
        <w:t>z</w:t>
      </w:r>
      <w:r w:rsidRPr="00486410">
        <w:rPr>
          <w:sz w:val="24"/>
          <w:szCs w:val="24"/>
        </w:rPr>
        <w:t>obowiązany zawiadomić bezpośredniego przełożonego o przyczynie nieobecności       i przewidywanym czasie jej trwania, nie później niż w drugim dniu nieobecności w pracy, osobiście, telefonicznie, faksem, przez inne osoby lub za pośrednictwem poczty – w takim przypadku za datę powiadomienia uważa się datę stempla pocztowego.</w:t>
      </w:r>
    </w:p>
    <w:p w:rsidR="008B46D2" w:rsidRPr="00486410" w:rsidRDefault="008B46D2" w:rsidP="009C5DE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Niedotrzymanie terminu, o którym mowa w ust. 3, jest usprawiedliwione, jeżeli pracownik ze względu na szczególne okoliczności nie mógł zawiadomić o przyczynie nieobecności.</w:t>
      </w:r>
    </w:p>
    <w:p w:rsidR="008B46D2" w:rsidRPr="00486410" w:rsidRDefault="008B46D2" w:rsidP="009C5DE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 xml:space="preserve">Nieobecność pracownika w pracy powinna być odnotowana w liście obecności,                 z zaznaczeniem, czy jest to nieobecność usprawiedliwiona. </w:t>
      </w:r>
    </w:p>
    <w:p w:rsidR="003E4DA6" w:rsidRPr="00486410" w:rsidRDefault="003E4DA6" w:rsidP="0048641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8B46D2" w:rsidRPr="00486410" w:rsidRDefault="00EC4F90" w:rsidP="00486410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22</w:t>
      </w:r>
    </w:p>
    <w:p w:rsidR="008B46D2" w:rsidRPr="00486410" w:rsidRDefault="008B46D2" w:rsidP="009C5DE1">
      <w:pPr>
        <w:widowControl w:val="0"/>
        <w:numPr>
          <w:ilvl w:val="0"/>
          <w:numId w:val="34"/>
        </w:numPr>
        <w:shd w:val="clear" w:color="auto" w:fill="FFFFFF"/>
        <w:tabs>
          <w:tab w:val="clear" w:pos="23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 xml:space="preserve">Pracownik jest </w:t>
      </w:r>
      <w:r w:rsidR="003F6304">
        <w:rPr>
          <w:sz w:val="24"/>
          <w:szCs w:val="24"/>
        </w:rPr>
        <w:t>z</w:t>
      </w:r>
      <w:r w:rsidRPr="00486410">
        <w:rPr>
          <w:sz w:val="24"/>
          <w:szCs w:val="24"/>
        </w:rPr>
        <w:t>obowiązany usprawiedliwiać każdą nieobecność w pracy bezpośredniemu przełożonemu przedkładając dowody.</w:t>
      </w:r>
    </w:p>
    <w:p w:rsidR="008B46D2" w:rsidRPr="00486410" w:rsidRDefault="008B46D2" w:rsidP="009C5DE1">
      <w:pPr>
        <w:widowControl w:val="0"/>
        <w:numPr>
          <w:ilvl w:val="0"/>
          <w:numId w:val="34"/>
        </w:numPr>
        <w:shd w:val="clear" w:color="auto" w:fill="FFFFFF"/>
        <w:tabs>
          <w:tab w:val="clear" w:pos="23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Nieobecność w pracy usprawiedliwiają w szczególności następujące dowody:</w:t>
      </w:r>
    </w:p>
    <w:p w:rsidR="008B46D2" w:rsidRPr="00486410" w:rsidRDefault="008B46D2" w:rsidP="009C5DE1">
      <w:pPr>
        <w:widowControl w:val="0"/>
        <w:numPr>
          <w:ilvl w:val="0"/>
          <w:numId w:val="36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zaświadczenie lekarskie o czasowej niezdolności do pracy,</w:t>
      </w:r>
    </w:p>
    <w:p w:rsidR="008B46D2" w:rsidRPr="00486410" w:rsidRDefault="008B46D2" w:rsidP="009C5DE1">
      <w:pPr>
        <w:widowControl w:val="0"/>
        <w:numPr>
          <w:ilvl w:val="0"/>
          <w:numId w:val="36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decyzja właściwego państwowego inspektora sanitarnego, wydana zgodnie                   z przepisami o zwalczaniu chorób zakaźnych – w razie odos</w:t>
      </w:r>
      <w:r w:rsidR="003F6304">
        <w:rPr>
          <w:sz w:val="24"/>
          <w:szCs w:val="24"/>
        </w:rPr>
        <w:t>obnienia</w:t>
      </w:r>
      <w:r w:rsidRPr="00486410">
        <w:rPr>
          <w:sz w:val="24"/>
          <w:szCs w:val="24"/>
        </w:rPr>
        <w:t xml:space="preserve"> pracownika          z przyczyn przewidzianych tymi przepisami,</w:t>
      </w:r>
    </w:p>
    <w:p w:rsidR="008B46D2" w:rsidRPr="00486410" w:rsidRDefault="008B46D2" w:rsidP="009C5DE1">
      <w:pPr>
        <w:widowControl w:val="0"/>
        <w:numPr>
          <w:ilvl w:val="0"/>
          <w:numId w:val="36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oświadczenie pracownika w razie zaistnienia okoliczności uzasadniających konieczność sprawowania osobistej opieki nad zdrowym dzieckiem do lat 8 z powodu nieprzewidzianego zamknięcia żłobka, przedszkola lub szkoły, do których dziecko uczęszcza,</w:t>
      </w: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4)  imienne wezwanie pracownika do osobistego stawienia się, wystawione przez organ właściwy w sprawach powszechnego obowiązku obrony, organ administracji rządowej lub samorządu terytorialnego, sąd, prokuraturę, policję lub organ prowadzący postępowanie w sprawach o wykroczenia – w charakterze strony lub świadka              w postępowaniu prowadzonym przed tymi organami, zawierające adnotację potwierdzającą stawienie się pracownika na wezwanie,</w:t>
      </w: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5) oświadczenie pracownika potwierdzające odbycie podróży służbowej w godzinach nocnych, zakończonej w takim czasie, że do rozpoczęcia pracy nie upłynęło 8 godzin, w warunkach uniemożliwiających odpoczynek nocny.</w:t>
      </w: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hanging="360"/>
        <w:jc w:val="both"/>
        <w:rPr>
          <w:sz w:val="24"/>
          <w:szCs w:val="24"/>
        </w:rPr>
      </w:pPr>
    </w:p>
    <w:p w:rsidR="00F7615A" w:rsidRDefault="00F7615A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8B46D2" w:rsidRPr="00486410" w:rsidRDefault="00EC4F90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23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>Pracownikowi przysługuje zwolnienie od pracy, z zach</w:t>
      </w:r>
      <w:r w:rsidR="00DE6373" w:rsidRPr="00486410">
        <w:rPr>
          <w:sz w:val="24"/>
          <w:szCs w:val="24"/>
        </w:rPr>
        <w:t>owaniem prawa do wynagrodzenia,</w:t>
      </w:r>
      <w:r w:rsidR="00DE6373" w:rsidRPr="00486410">
        <w:rPr>
          <w:sz w:val="24"/>
          <w:szCs w:val="24"/>
        </w:rPr>
        <w:br/>
      </w:r>
      <w:r w:rsidRPr="00486410">
        <w:rPr>
          <w:sz w:val="24"/>
          <w:szCs w:val="24"/>
        </w:rPr>
        <w:t>na czas obejmujący:</w:t>
      </w:r>
    </w:p>
    <w:p w:rsidR="008B46D2" w:rsidRPr="00486410" w:rsidRDefault="008B46D2" w:rsidP="009C5DE1">
      <w:pPr>
        <w:pStyle w:val="Tekstpodstawowywcity"/>
        <w:numPr>
          <w:ilvl w:val="0"/>
          <w:numId w:val="41"/>
        </w:numPr>
        <w:tabs>
          <w:tab w:val="clear" w:pos="2093"/>
          <w:tab w:val="num" w:pos="720"/>
        </w:tabs>
        <w:spacing w:line="360" w:lineRule="auto"/>
        <w:ind w:left="720" w:hanging="240"/>
        <w:rPr>
          <w:sz w:val="24"/>
          <w:szCs w:val="24"/>
        </w:rPr>
      </w:pPr>
      <w:r w:rsidRPr="00486410">
        <w:rPr>
          <w:sz w:val="24"/>
          <w:szCs w:val="24"/>
        </w:rPr>
        <w:t>2 dni – w razie ślubu pracownika, urodzenia się dziecka, zgonu i pogrzebu małżonka, dziecka, ojca lub matki, ojczyma lub macochy,</w:t>
      </w:r>
    </w:p>
    <w:p w:rsidR="008B46D2" w:rsidRPr="00486410" w:rsidRDefault="008B46D2" w:rsidP="009C5DE1">
      <w:pPr>
        <w:pStyle w:val="Tekstpodstawowywcity"/>
        <w:numPr>
          <w:ilvl w:val="0"/>
          <w:numId w:val="41"/>
        </w:numPr>
        <w:tabs>
          <w:tab w:val="clear" w:pos="2093"/>
          <w:tab w:val="num" w:pos="720"/>
        </w:tabs>
        <w:spacing w:line="360" w:lineRule="auto"/>
        <w:ind w:left="720" w:hanging="240"/>
        <w:rPr>
          <w:sz w:val="24"/>
          <w:szCs w:val="24"/>
        </w:rPr>
      </w:pPr>
      <w:r w:rsidRPr="00486410">
        <w:rPr>
          <w:sz w:val="24"/>
          <w:szCs w:val="24"/>
        </w:rPr>
        <w:t>1 dzień – w razie ślubu dziecka pracownika, zgonu i pogrzebu siostry, brata, teściowej, teścia, babki, dziadka albo innej osoby pozostającej na utrzymaniu pracownika lub pod jego bezpośrednią opieką.</w:t>
      </w: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B46D2" w:rsidRPr="00486410" w:rsidRDefault="00EC4F90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24</w:t>
      </w:r>
    </w:p>
    <w:p w:rsidR="008B46D2" w:rsidRPr="00486410" w:rsidRDefault="008B46D2" w:rsidP="009C5DE1">
      <w:pPr>
        <w:pStyle w:val="Tekstpodstawowywcity"/>
        <w:numPr>
          <w:ilvl w:val="1"/>
          <w:numId w:val="41"/>
        </w:numPr>
        <w:tabs>
          <w:tab w:val="clear" w:pos="144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Pracownikowi wychowującemu przynajmniej jedno dziecko w wieku do lat 14 przysługuje w ciągu roku kalendarzowego zwolnienie od pracy w wymiarze 2 dni,            z zachowaniem prawa do wynagrodzenia.</w:t>
      </w:r>
    </w:p>
    <w:p w:rsidR="008B46D2" w:rsidRPr="00486410" w:rsidRDefault="008B46D2" w:rsidP="009C5DE1">
      <w:pPr>
        <w:pStyle w:val="Tekstpodstawowywcity"/>
        <w:numPr>
          <w:ilvl w:val="1"/>
          <w:numId w:val="41"/>
        </w:numPr>
        <w:tabs>
          <w:tab w:val="clear" w:pos="144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Jeżeli oboje rodzice lub opiekunowie pozostają w stosunku pracy z uprawnienia, o którym mowa w ust. 1, może korzystać tylko jedno z nich.</w:t>
      </w: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B46D2" w:rsidRPr="00486410" w:rsidRDefault="00EC4F90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25</w:t>
      </w: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Pracownikom przysługują również inne zwolnienia od pracy udzielane w trybie i na z</w:t>
      </w:r>
      <w:r w:rsidR="006B6B3C">
        <w:rPr>
          <w:sz w:val="24"/>
          <w:szCs w:val="24"/>
        </w:rPr>
        <w:t>asadach określonych w Kodeksie p</w:t>
      </w:r>
      <w:r w:rsidRPr="00486410">
        <w:rPr>
          <w:sz w:val="24"/>
          <w:szCs w:val="24"/>
        </w:rPr>
        <w:t>racy, prze</w:t>
      </w:r>
      <w:r w:rsidR="006B6B3C">
        <w:rPr>
          <w:sz w:val="24"/>
          <w:szCs w:val="24"/>
        </w:rPr>
        <w:t>pisach wykonawczych do Kodeksu p</w:t>
      </w:r>
      <w:r w:rsidRPr="00486410">
        <w:rPr>
          <w:sz w:val="24"/>
          <w:szCs w:val="24"/>
        </w:rPr>
        <w:t xml:space="preserve">racy albo innych przepisach prawa. Za czas tych zwolnień przysługuje wynagrodzenie jedynie w przypadkach przewidzianych przez te przepisy. </w:t>
      </w: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B46D2" w:rsidRPr="00486410" w:rsidRDefault="00EC4F90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26</w:t>
      </w:r>
    </w:p>
    <w:p w:rsidR="008B46D2" w:rsidRPr="00486410" w:rsidRDefault="008B46D2" w:rsidP="00486410">
      <w:pPr>
        <w:pStyle w:val="Tekstpodstawowywcity2"/>
        <w:tabs>
          <w:tab w:val="num" w:pos="360"/>
        </w:tabs>
        <w:spacing w:line="360" w:lineRule="auto"/>
        <w:ind w:hanging="360"/>
        <w:rPr>
          <w:sz w:val="24"/>
          <w:szCs w:val="24"/>
        </w:rPr>
      </w:pPr>
      <w:r w:rsidRPr="00486410">
        <w:rPr>
          <w:sz w:val="24"/>
          <w:szCs w:val="24"/>
        </w:rPr>
        <w:t>1.  Bezpośredni przełożony pracownika może udzielić zwolnienia od pracy na czas niezbędny do załatwienia ważnych spraw osobistych lub rodzinnych, których nie da się zał</w:t>
      </w:r>
      <w:r w:rsidR="006C0424" w:rsidRPr="00486410">
        <w:rPr>
          <w:sz w:val="24"/>
          <w:szCs w:val="24"/>
        </w:rPr>
        <w:t>atwić</w:t>
      </w:r>
      <w:r w:rsidR="006C0424" w:rsidRPr="00486410">
        <w:rPr>
          <w:sz w:val="24"/>
          <w:szCs w:val="24"/>
        </w:rPr>
        <w:br/>
      </w:r>
      <w:r w:rsidRPr="00486410">
        <w:rPr>
          <w:sz w:val="24"/>
          <w:szCs w:val="24"/>
        </w:rPr>
        <w:t>po godzinach pracy pracownika.</w:t>
      </w:r>
    </w:p>
    <w:p w:rsidR="008B46D2" w:rsidRPr="00486410" w:rsidRDefault="008B46D2" w:rsidP="009C5DE1">
      <w:pPr>
        <w:pStyle w:val="Tekstpodstawowywcity2"/>
        <w:numPr>
          <w:ilvl w:val="0"/>
          <w:numId w:val="32"/>
        </w:numPr>
        <w:tabs>
          <w:tab w:val="num" w:pos="360"/>
          <w:tab w:val="num" w:pos="24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>Nieobecność w czasie godzin prac</w:t>
      </w:r>
      <w:r w:rsidR="00685089" w:rsidRPr="00486410">
        <w:rPr>
          <w:sz w:val="24"/>
          <w:szCs w:val="24"/>
        </w:rPr>
        <w:t xml:space="preserve">y należy udokumentować w </w:t>
      </w:r>
      <w:r w:rsidR="006C0424" w:rsidRPr="00486410">
        <w:rPr>
          <w:sz w:val="24"/>
          <w:szCs w:val="24"/>
        </w:rPr>
        <w:t>ewidencji wyjść</w:t>
      </w:r>
      <w:r w:rsidR="006C0424" w:rsidRPr="00486410">
        <w:rPr>
          <w:sz w:val="24"/>
          <w:szCs w:val="24"/>
        </w:rPr>
        <w:br/>
      </w:r>
      <w:r w:rsidR="00685089" w:rsidRPr="00486410">
        <w:rPr>
          <w:sz w:val="24"/>
          <w:szCs w:val="24"/>
        </w:rPr>
        <w:t>w godzinach służbowych</w:t>
      </w:r>
      <w:r w:rsidR="00AF406B" w:rsidRPr="00486410">
        <w:rPr>
          <w:sz w:val="24"/>
          <w:szCs w:val="24"/>
        </w:rPr>
        <w:t>.</w:t>
      </w:r>
      <w:r w:rsidR="00685089" w:rsidRPr="00486410">
        <w:rPr>
          <w:sz w:val="24"/>
          <w:szCs w:val="24"/>
        </w:rPr>
        <w:t xml:space="preserve"> </w:t>
      </w:r>
    </w:p>
    <w:p w:rsidR="008B46D2" w:rsidRDefault="006C0424" w:rsidP="009C5DE1">
      <w:pPr>
        <w:pStyle w:val="Tekstpodstawowywcity2"/>
        <w:numPr>
          <w:ilvl w:val="0"/>
          <w:numId w:val="32"/>
        </w:numPr>
        <w:tabs>
          <w:tab w:val="clear" w:pos="1679"/>
          <w:tab w:val="num" w:pos="360"/>
          <w:tab w:val="num" w:pos="24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>Czas</w:t>
      </w:r>
      <w:r w:rsidR="008B46D2" w:rsidRPr="00486410">
        <w:rPr>
          <w:sz w:val="24"/>
          <w:szCs w:val="24"/>
        </w:rPr>
        <w:t xml:space="preserve"> zwolnienia </w:t>
      </w:r>
      <w:r w:rsidRPr="00486410">
        <w:rPr>
          <w:sz w:val="24"/>
          <w:szCs w:val="24"/>
        </w:rPr>
        <w:t>musi być odpracowany przez pracownika</w:t>
      </w:r>
      <w:r w:rsidR="003F6304">
        <w:rPr>
          <w:sz w:val="24"/>
          <w:szCs w:val="24"/>
        </w:rPr>
        <w:t xml:space="preserve"> do końca okresu rozliczeniowego</w:t>
      </w:r>
      <w:r w:rsidRPr="00486410">
        <w:rPr>
          <w:sz w:val="24"/>
          <w:szCs w:val="24"/>
        </w:rPr>
        <w:t xml:space="preserve">, a odpracowanie </w:t>
      </w:r>
      <w:r w:rsidR="008B46D2" w:rsidRPr="00486410">
        <w:rPr>
          <w:sz w:val="24"/>
          <w:szCs w:val="24"/>
        </w:rPr>
        <w:t>nie stanowi pracy w godzinach nadliczbowych.</w:t>
      </w:r>
    </w:p>
    <w:p w:rsidR="00DE36E6" w:rsidRPr="004F7990" w:rsidRDefault="004E33C0" w:rsidP="009C5DE1">
      <w:pPr>
        <w:pStyle w:val="Tekstpodstawowywcity2"/>
        <w:numPr>
          <w:ilvl w:val="0"/>
          <w:numId w:val="32"/>
        </w:numPr>
        <w:tabs>
          <w:tab w:val="clear" w:pos="1679"/>
          <w:tab w:val="num" w:pos="360"/>
          <w:tab w:val="num" w:pos="2460"/>
        </w:tabs>
        <w:spacing w:line="360" w:lineRule="auto"/>
        <w:ind w:left="360" w:hanging="360"/>
        <w:rPr>
          <w:sz w:val="24"/>
          <w:szCs w:val="24"/>
        </w:rPr>
      </w:pPr>
      <w:r w:rsidRPr="004F7990">
        <w:rPr>
          <w:sz w:val="24"/>
          <w:szCs w:val="24"/>
        </w:rPr>
        <w:t>Godziny do odpracowania w wyniku wyjść prywatnych  pra</w:t>
      </w:r>
      <w:r w:rsidR="004F7990">
        <w:rPr>
          <w:sz w:val="24"/>
          <w:szCs w:val="24"/>
        </w:rPr>
        <w:t>cownik może odpracować</w:t>
      </w:r>
      <w:r w:rsidR="004F7990">
        <w:rPr>
          <w:sz w:val="24"/>
          <w:szCs w:val="24"/>
        </w:rPr>
        <w:br/>
      </w:r>
      <w:r w:rsidR="004F7990" w:rsidRPr="004F7990">
        <w:rPr>
          <w:sz w:val="24"/>
          <w:szCs w:val="24"/>
        </w:rPr>
        <w:t xml:space="preserve">od poniedziałku </w:t>
      </w:r>
      <w:r w:rsidRPr="004F7990">
        <w:rPr>
          <w:sz w:val="24"/>
          <w:szCs w:val="24"/>
        </w:rPr>
        <w:t xml:space="preserve"> do czwartku w godz. od 15.30 – 18.00</w:t>
      </w:r>
      <w:r w:rsidR="004F7990">
        <w:rPr>
          <w:sz w:val="24"/>
          <w:szCs w:val="24"/>
        </w:rPr>
        <w:t>.</w:t>
      </w:r>
    </w:p>
    <w:p w:rsidR="006C0424" w:rsidRPr="003E4DA6" w:rsidRDefault="00E16026" w:rsidP="003E4DA6">
      <w:pPr>
        <w:pStyle w:val="Tekstpodstawowywcity2"/>
        <w:numPr>
          <w:ilvl w:val="0"/>
          <w:numId w:val="32"/>
        </w:numPr>
        <w:tabs>
          <w:tab w:val="clear" w:pos="1679"/>
          <w:tab w:val="num" w:pos="360"/>
          <w:tab w:val="num" w:pos="2460"/>
        </w:tabs>
        <w:spacing w:line="360" w:lineRule="auto"/>
        <w:ind w:left="360" w:hanging="360"/>
        <w:rPr>
          <w:sz w:val="24"/>
          <w:szCs w:val="24"/>
        </w:rPr>
      </w:pPr>
      <w:r w:rsidRPr="00486410">
        <w:rPr>
          <w:sz w:val="24"/>
          <w:szCs w:val="24"/>
        </w:rPr>
        <w:t>Wydział Organizacyjny prowadzi ewidencję odpracowań.</w:t>
      </w:r>
    </w:p>
    <w:p w:rsidR="008B46D2" w:rsidRPr="00486410" w:rsidRDefault="008B46D2" w:rsidP="00486410">
      <w:pPr>
        <w:pStyle w:val="Tekstpodstawowywcity2"/>
        <w:tabs>
          <w:tab w:val="num" w:pos="2460"/>
        </w:tabs>
        <w:spacing w:line="360" w:lineRule="auto"/>
        <w:rPr>
          <w:sz w:val="24"/>
          <w:szCs w:val="24"/>
        </w:rPr>
      </w:pPr>
    </w:p>
    <w:p w:rsidR="008B46D2" w:rsidRPr="00486410" w:rsidRDefault="008B46D2" w:rsidP="00486410">
      <w:pPr>
        <w:pStyle w:val="Tekstpodstawowywcity2"/>
        <w:tabs>
          <w:tab w:val="num" w:pos="2460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lastRenderedPageBreak/>
        <w:t>§</w:t>
      </w:r>
      <w:r w:rsidR="00EC4F90">
        <w:rPr>
          <w:b/>
          <w:sz w:val="24"/>
          <w:szCs w:val="24"/>
        </w:rPr>
        <w:t xml:space="preserve"> 27</w:t>
      </w:r>
    </w:p>
    <w:p w:rsidR="008B46D2" w:rsidRPr="00486410" w:rsidRDefault="008B46D2" w:rsidP="009C5DE1">
      <w:pPr>
        <w:pStyle w:val="Tekstpodstawowywcity2"/>
        <w:numPr>
          <w:ilvl w:val="0"/>
          <w:numId w:val="43"/>
        </w:numPr>
        <w:tabs>
          <w:tab w:val="clear" w:pos="246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Przebywanie pracowników na terenie Starostwa poza godzinami pracy jest dopuszczalne tylko w uzasadnionych przypadkach na wniosek bezpośredniego przełożo</w:t>
      </w:r>
      <w:r w:rsidR="00AF406B" w:rsidRPr="00486410">
        <w:rPr>
          <w:sz w:val="24"/>
          <w:szCs w:val="24"/>
        </w:rPr>
        <w:t>nego, za zgodą</w:t>
      </w:r>
      <w:r w:rsidR="0016029A">
        <w:rPr>
          <w:sz w:val="24"/>
          <w:szCs w:val="24"/>
        </w:rPr>
        <w:t xml:space="preserve"> Starosty, Wicestarosty lub</w:t>
      </w:r>
      <w:r w:rsidR="00AF406B" w:rsidRPr="00486410">
        <w:rPr>
          <w:sz w:val="24"/>
          <w:szCs w:val="24"/>
        </w:rPr>
        <w:t xml:space="preserve"> Sekretarza Powiatu</w:t>
      </w:r>
      <w:r w:rsidRPr="00486410">
        <w:rPr>
          <w:sz w:val="24"/>
          <w:szCs w:val="24"/>
        </w:rPr>
        <w:t>.</w:t>
      </w:r>
    </w:p>
    <w:p w:rsidR="008B46D2" w:rsidRPr="00486410" w:rsidRDefault="008B46D2" w:rsidP="009C5DE1">
      <w:pPr>
        <w:pStyle w:val="Tekstpodstawowywcity2"/>
        <w:numPr>
          <w:ilvl w:val="0"/>
          <w:numId w:val="43"/>
        </w:numPr>
        <w:tabs>
          <w:tab w:val="clear" w:pos="246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Przepis ust. 1 nie dotyczy Członków Zarządu Powiatu, Sekretarza Powiatu, Skarbnika Powiatu oraz pracowników obsługujących komisje i sesje Rady Powiatu.</w:t>
      </w:r>
    </w:p>
    <w:p w:rsidR="008B46D2" w:rsidRPr="00486410" w:rsidRDefault="008B46D2" w:rsidP="00486410">
      <w:pPr>
        <w:pStyle w:val="Tekstpodstawowywcity2"/>
        <w:spacing w:line="360" w:lineRule="auto"/>
        <w:ind w:left="0"/>
        <w:rPr>
          <w:sz w:val="24"/>
          <w:szCs w:val="24"/>
        </w:rPr>
      </w:pPr>
    </w:p>
    <w:p w:rsidR="008B46D2" w:rsidRPr="00486410" w:rsidRDefault="008B46D2" w:rsidP="00486410">
      <w:pPr>
        <w:pStyle w:val="Tekstpodstawowywcity2"/>
        <w:spacing w:line="360" w:lineRule="auto"/>
        <w:ind w:left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</w:t>
      </w:r>
      <w:r w:rsidR="00EC4F90">
        <w:rPr>
          <w:b/>
          <w:sz w:val="24"/>
          <w:szCs w:val="24"/>
        </w:rPr>
        <w:t xml:space="preserve">  28</w:t>
      </w:r>
    </w:p>
    <w:p w:rsidR="008B46D2" w:rsidRDefault="008B46D2" w:rsidP="003E4DA6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>Pora nocna obejmuje 8 godzin, w godzinach od 2</w:t>
      </w:r>
      <w:r w:rsidR="00835366" w:rsidRPr="00486410">
        <w:rPr>
          <w:sz w:val="24"/>
          <w:szCs w:val="24"/>
        </w:rPr>
        <w:t>2</w:t>
      </w:r>
      <w:r w:rsidRPr="00486410">
        <w:rPr>
          <w:sz w:val="24"/>
          <w:szCs w:val="24"/>
          <w:vertAlign w:val="superscript"/>
        </w:rPr>
        <w:t xml:space="preserve">00 </w:t>
      </w:r>
      <w:r w:rsidRPr="00486410">
        <w:rPr>
          <w:sz w:val="24"/>
          <w:szCs w:val="24"/>
        </w:rPr>
        <w:t>do 6</w:t>
      </w:r>
      <w:r w:rsidRPr="00486410">
        <w:rPr>
          <w:sz w:val="24"/>
          <w:szCs w:val="24"/>
          <w:vertAlign w:val="superscript"/>
        </w:rPr>
        <w:t>00</w:t>
      </w:r>
      <w:r w:rsidRPr="00486410">
        <w:rPr>
          <w:sz w:val="24"/>
          <w:szCs w:val="24"/>
        </w:rPr>
        <w:t>. Za pracę w porze nocnej przysługuje pracownikowi dodatkowe wynagrodzenie</w:t>
      </w:r>
      <w:r w:rsidR="00835366" w:rsidRPr="00486410">
        <w:rPr>
          <w:sz w:val="24"/>
          <w:szCs w:val="24"/>
        </w:rPr>
        <w:t xml:space="preserve"> zgodnie z powszechnie obowiązującymi przepisami prawa</w:t>
      </w:r>
      <w:r w:rsidRPr="00486410">
        <w:rPr>
          <w:sz w:val="24"/>
          <w:szCs w:val="24"/>
        </w:rPr>
        <w:t>.</w:t>
      </w:r>
    </w:p>
    <w:p w:rsidR="003E4DA6" w:rsidRPr="00486410" w:rsidRDefault="003E4DA6" w:rsidP="003E4DA6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8B46D2" w:rsidRPr="00486410" w:rsidRDefault="00EC4F90" w:rsidP="00486410">
      <w:pPr>
        <w:pStyle w:val="Tekstpodstawowywcity2"/>
        <w:tabs>
          <w:tab w:val="num" w:pos="2460"/>
        </w:tabs>
        <w:spacing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29</w:t>
      </w:r>
    </w:p>
    <w:p w:rsidR="008B46D2" w:rsidRPr="00486410" w:rsidRDefault="008B46D2" w:rsidP="00486410">
      <w:pPr>
        <w:pStyle w:val="Tekstpodstawowywcity"/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Kontrolę przestrzegania dyscypliny pracy prowadzą:</w:t>
      </w:r>
    </w:p>
    <w:p w:rsidR="008B46D2" w:rsidRPr="00486410" w:rsidRDefault="008B46D2" w:rsidP="009C5DE1">
      <w:pPr>
        <w:pStyle w:val="Tekstpodstawowywcity"/>
        <w:numPr>
          <w:ilvl w:val="0"/>
          <w:numId w:val="46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bezpośredni przełożeni – w stosunku do podporządkowanych pracowników,</w:t>
      </w:r>
    </w:p>
    <w:p w:rsidR="004E33C0" w:rsidRPr="003E4DA6" w:rsidRDefault="0016029A" w:rsidP="003E4DA6">
      <w:pPr>
        <w:pStyle w:val="Tekstpodstawowywcity"/>
        <w:numPr>
          <w:ilvl w:val="0"/>
          <w:numId w:val="4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Sekretarz – </w:t>
      </w:r>
      <w:r w:rsidR="008B46D2" w:rsidRPr="00486410">
        <w:rPr>
          <w:sz w:val="24"/>
          <w:szCs w:val="24"/>
        </w:rPr>
        <w:t xml:space="preserve"> w zakresie ogólnego nadzoru.</w:t>
      </w:r>
    </w:p>
    <w:p w:rsidR="003E4DA6" w:rsidRPr="00486410" w:rsidRDefault="003E4DA6" w:rsidP="00486410">
      <w:pPr>
        <w:pStyle w:val="Tekstpodstawowywcity"/>
        <w:spacing w:line="360" w:lineRule="auto"/>
        <w:jc w:val="center"/>
        <w:rPr>
          <w:b/>
          <w:sz w:val="24"/>
          <w:szCs w:val="24"/>
        </w:rPr>
      </w:pPr>
    </w:p>
    <w:p w:rsidR="008B46D2" w:rsidRPr="00486410" w:rsidRDefault="008B46D2" w:rsidP="00486410">
      <w:pPr>
        <w:pStyle w:val="Tekstpodstawowywcity"/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Rozdział V</w:t>
      </w:r>
    </w:p>
    <w:p w:rsidR="008B46D2" w:rsidRPr="00486410" w:rsidRDefault="008B46D2" w:rsidP="00486410">
      <w:pPr>
        <w:pStyle w:val="Tekstpodstawowywcity"/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Wynagrodzenie za pracę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30</w:t>
      </w:r>
    </w:p>
    <w:p w:rsidR="008B46D2" w:rsidRPr="00486410" w:rsidRDefault="008B46D2" w:rsidP="009C5DE1">
      <w:pPr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Wynagrodzenie za pracę wypłacane jest raz w miesiącu, nie później niż ostatniego dnia każdego miesiąca.</w:t>
      </w:r>
    </w:p>
    <w:p w:rsidR="008B46D2" w:rsidRPr="00486410" w:rsidRDefault="008B46D2" w:rsidP="009C5DE1">
      <w:pPr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Jeżeli ostatni dzień miesiąca jest dniem wolnym od pracy, wynagrodzenie wypłaca się    w dniu poprzedzającym.</w:t>
      </w:r>
    </w:p>
    <w:p w:rsidR="008B46D2" w:rsidRPr="00486410" w:rsidRDefault="008B46D2" w:rsidP="009C5DE1">
      <w:pPr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Wypłata wynagrodzenia dokonywana jest – w zależności od wniosku pracownika – przelewem na rachunek bankowy lub gotówką w kasie Starostwa, do rąk własnych pracownika lub osoby przez niego upoważnionej.</w:t>
      </w:r>
    </w:p>
    <w:p w:rsidR="008B46D2" w:rsidRPr="003E4DA6" w:rsidRDefault="008B46D2" w:rsidP="003E4DA6">
      <w:pPr>
        <w:numPr>
          <w:ilvl w:val="0"/>
          <w:numId w:val="51"/>
        </w:numPr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Szczegółowe uregulowania dotyczące wynagrodzeń pracowników zawiera Regulamin wynagradzania pracowników S</w:t>
      </w:r>
      <w:r w:rsidR="00AF406B" w:rsidRPr="00486410">
        <w:rPr>
          <w:sz w:val="24"/>
          <w:szCs w:val="24"/>
        </w:rPr>
        <w:t>tarostwa Powiatowego w Pszczynie</w:t>
      </w:r>
      <w:r w:rsidRPr="00486410">
        <w:rPr>
          <w:sz w:val="24"/>
          <w:szCs w:val="24"/>
        </w:rPr>
        <w:t>.</w:t>
      </w:r>
    </w:p>
    <w:p w:rsidR="00F7615A" w:rsidRDefault="00F7615A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F7615A" w:rsidRDefault="00F7615A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F7615A" w:rsidRDefault="00F7615A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F7615A" w:rsidRDefault="00F7615A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lastRenderedPageBreak/>
        <w:t>Rozdział VI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outlineLvl w:val="0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 xml:space="preserve"> Odpowiedzialność porządkowa pracowników</w:t>
      </w:r>
    </w:p>
    <w:p w:rsidR="008B46D2" w:rsidRPr="00486410" w:rsidRDefault="008B46D2" w:rsidP="00486410">
      <w:pPr>
        <w:pStyle w:val="Tekstpodstawowywcity"/>
        <w:spacing w:line="360" w:lineRule="auto"/>
        <w:ind w:firstLine="0"/>
        <w:jc w:val="center"/>
        <w:rPr>
          <w:b/>
          <w:sz w:val="24"/>
          <w:szCs w:val="24"/>
        </w:rPr>
      </w:pPr>
    </w:p>
    <w:p w:rsidR="008B46D2" w:rsidRPr="00486410" w:rsidRDefault="00EC4F90" w:rsidP="003E4DA6">
      <w:pPr>
        <w:pStyle w:val="Tekstpodstawowywcity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31</w:t>
      </w:r>
    </w:p>
    <w:p w:rsidR="008B46D2" w:rsidRPr="00486410" w:rsidRDefault="008B46D2" w:rsidP="009C5DE1">
      <w:pPr>
        <w:numPr>
          <w:ilvl w:val="0"/>
          <w:numId w:val="45"/>
        </w:numPr>
        <w:tabs>
          <w:tab w:val="clear" w:pos="1440"/>
          <w:tab w:val="num" w:pos="360"/>
        </w:tabs>
        <w:spacing w:before="240" w:line="360" w:lineRule="auto"/>
        <w:ind w:left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Za nieprzestrzeganie przez pracownika ustalonego porządku, regulaminu pracy, przepisów bezpieczeństwa i higieny pracy oraz przepisów przeciwpożarowych, a także przyjętego sposobu potwierdzania przybycia i obecności w pracy oraz usprawiedliwiania nieobecności w pracy, Starosta może stosować:</w:t>
      </w:r>
    </w:p>
    <w:p w:rsidR="008B46D2" w:rsidRPr="00486410" w:rsidRDefault="008B46D2" w:rsidP="009C5DE1">
      <w:pPr>
        <w:pStyle w:val="Tekstpodstawowywcit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karę upomnienia,</w:t>
      </w:r>
    </w:p>
    <w:p w:rsidR="008B46D2" w:rsidRPr="00486410" w:rsidRDefault="008B46D2" w:rsidP="009C5DE1">
      <w:pPr>
        <w:pStyle w:val="Tekstpodstawowywcity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karę nagany.</w:t>
      </w:r>
    </w:p>
    <w:p w:rsidR="008B46D2" w:rsidRPr="003E4DA6" w:rsidRDefault="008B46D2" w:rsidP="003E4DA6">
      <w:pPr>
        <w:pStyle w:val="Tekstpodstawowywcity"/>
        <w:numPr>
          <w:ilvl w:val="0"/>
          <w:numId w:val="13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Za nieprzestrzeganie przez pracownika przepisów bezpieczeństwa i higieny pracy lub przepisów przeciwpożarowych, opuszczenie pracy bez usprawiedliwienia, stawienie się do pracy w stanie nietrzeźwości lub spożywanie alkoholu w czasie pracy – Starosta może również stosować karę pieniężną.</w:t>
      </w:r>
    </w:p>
    <w:p w:rsidR="004F7990" w:rsidRPr="00486410" w:rsidRDefault="004F7990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32</w:t>
      </w:r>
    </w:p>
    <w:p w:rsidR="008B46D2" w:rsidRPr="00486410" w:rsidRDefault="008B46D2" w:rsidP="009C5DE1">
      <w:pPr>
        <w:pStyle w:val="Tekstpodstawowywcity"/>
        <w:numPr>
          <w:ilvl w:val="0"/>
          <w:numId w:val="15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Kara porządkowa może być wymierzona wyłącznie po uprzednim wysłuchaniu pracownika.</w:t>
      </w:r>
    </w:p>
    <w:p w:rsidR="008B46D2" w:rsidRPr="00486410" w:rsidRDefault="008B46D2" w:rsidP="009C5DE1">
      <w:pPr>
        <w:pStyle w:val="Tekstpodstawowywcity"/>
        <w:numPr>
          <w:ilvl w:val="0"/>
          <w:numId w:val="15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Wpływy z kar pieniężnych przeznacza się na poprawę warunków bezpieczeństwa               i higieny pracy.</w:t>
      </w:r>
    </w:p>
    <w:p w:rsidR="008B46D2" w:rsidRPr="00486410" w:rsidRDefault="008B46D2" w:rsidP="009C5DE1">
      <w:pPr>
        <w:pStyle w:val="Tekstpodstawowywcity"/>
        <w:numPr>
          <w:ilvl w:val="0"/>
          <w:numId w:val="15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O zastosowanej karze Starosta zawiadamia pracownika na piśmie.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33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>Szczegółowy tryb postępowania w zakresie stosowania kar porządkowych oraz tryb postępowania odwoławczego regulują przepisy Kodeksu pracy.</w:t>
      </w:r>
    </w:p>
    <w:p w:rsidR="00992DF1" w:rsidRPr="00486410" w:rsidRDefault="00992DF1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34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>Ciężkim naruszeniem podstawowych obowiązków pracownika, które może stanowić podstawę rozwiązania stosunku pracy bez wypowiedzenia z winy pracownika jest                   w szczególności:</w:t>
      </w:r>
    </w:p>
    <w:p w:rsidR="008B46D2" w:rsidRPr="00486410" w:rsidRDefault="008B46D2" w:rsidP="009C5DE1">
      <w:pPr>
        <w:pStyle w:val="Tekstpodstawowywcity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opuszczanie pracy bez usprawiedliwienia,</w:t>
      </w:r>
    </w:p>
    <w:p w:rsidR="008B46D2" w:rsidRPr="00486410" w:rsidRDefault="008B46D2" w:rsidP="009C5DE1">
      <w:pPr>
        <w:pStyle w:val="Tekstpodstawowywcity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zakłócanie porządku i spokoju w miejscu pracy,</w:t>
      </w:r>
    </w:p>
    <w:p w:rsidR="008B46D2" w:rsidRPr="00486410" w:rsidRDefault="008B46D2" w:rsidP="009C5DE1">
      <w:pPr>
        <w:pStyle w:val="Tekstpodstawowywcity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lastRenderedPageBreak/>
        <w:t>stawienie się do pracy w stanie po spożyciu alkoholu lub spożywanie alkoholu              w miejscu pracy lub w czasie pracy,</w:t>
      </w:r>
    </w:p>
    <w:p w:rsidR="008B46D2" w:rsidRPr="00486410" w:rsidRDefault="008B46D2" w:rsidP="009C5DE1">
      <w:pPr>
        <w:pStyle w:val="Tekstpodstawowywcity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dokonywanie nadużyć w zakresie korzystania ze świadczeń z ubezpieczenia społecznego,</w:t>
      </w:r>
    </w:p>
    <w:p w:rsidR="008B46D2" w:rsidRPr="00486410" w:rsidRDefault="008B46D2" w:rsidP="009C5DE1">
      <w:pPr>
        <w:pStyle w:val="Tekstpodstawowywcity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niewykonywanie bez prawnego uzasadnienia poleceń bezpośredniego</w:t>
      </w:r>
      <w:r w:rsidR="00206D15" w:rsidRPr="00486410">
        <w:rPr>
          <w:sz w:val="24"/>
          <w:szCs w:val="24"/>
        </w:rPr>
        <w:t xml:space="preserve"> przełożonego dotyczących pracy,</w:t>
      </w:r>
    </w:p>
    <w:p w:rsidR="008B46D2" w:rsidRPr="00486410" w:rsidRDefault="008B46D2" w:rsidP="009C5DE1">
      <w:pPr>
        <w:pStyle w:val="Tekstpodstawowywcity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nieprzestrzeganie postanowień ustawy o ochronie informacji niejawnych.</w:t>
      </w:r>
    </w:p>
    <w:p w:rsidR="003E4DA6" w:rsidRPr="00486410" w:rsidRDefault="003E4DA6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AF406B" w:rsidRPr="00486410" w:rsidRDefault="008B46D2" w:rsidP="004F799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Rozdział VII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 xml:space="preserve">Obsługa </w:t>
      </w:r>
      <w:r w:rsidR="00F7615A">
        <w:rPr>
          <w:b/>
          <w:sz w:val="24"/>
          <w:szCs w:val="24"/>
        </w:rPr>
        <w:t>klientów</w:t>
      </w:r>
    </w:p>
    <w:p w:rsidR="008B46D2" w:rsidRPr="00486410" w:rsidRDefault="008B46D2" w:rsidP="00486410">
      <w:pPr>
        <w:pStyle w:val="Tekstpodstawowywcity"/>
        <w:spacing w:line="360" w:lineRule="auto"/>
        <w:jc w:val="center"/>
        <w:rPr>
          <w:b/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35</w:t>
      </w:r>
    </w:p>
    <w:p w:rsidR="008B46D2" w:rsidRPr="004F7990" w:rsidRDefault="00F7615A" w:rsidP="009C5DE1">
      <w:pPr>
        <w:numPr>
          <w:ilvl w:val="0"/>
          <w:numId w:val="49"/>
        </w:num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Starosta przyjmuje klientów</w:t>
      </w:r>
      <w:r w:rsidR="008B46D2" w:rsidRPr="004F7990">
        <w:rPr>
          <w:sz w:val="24"/>
          <w:szCs w:val="24"/>
        </w:rPr>
        <w:t xml:space="preserve"> w sprawie</w:t>
      </w:r>
      <w:r w:rsidR="004F7990" w:rsidRPr="004F7990">
        <w:rPr>
          <w:sz w:val="24"/>
          <w:szCs w:val="24"/>
        </w:rPr>
        <w:t xml:space="preserve"> skarg i wniosków w każdy poniedziałek</w:t>
      </w:r>
      <w:r w:rsidR="004F7990" w:rsidRPr="004F7990">
        <w:rPr>
          <w:sz w:val="24"/>
          <w:szCs w:val="24"/>
        </w:rPr>
        <w:br/>
        <w:t xml:space="preserve"> w godzinach od 14.00 do 16.00.</w:t>
      </w:r>
      <w:r w:rsidR="008B46D2" w:rsidRPr="004F7990">
        <w:rPr>
          <w:sz w:val="24"/>
          <w:szCs w:val="24"/>
        </w:rPr>
        <w:t xml:space="preserve"> W razie nieobecności</w:t>
      </w:r>
      <w:r w:rsidR="004F7990" w:rsidRPr="004F7990">
        <w:rPr>
          <w:sz w:val="24"/>
          <w:szCs w:val="24"/>
        </w:rPr>
        <w:t xml:space="preserve"> Starosty </w:t>
      </w:r>
      <w:r>
        <w:rPr>
          <w:sz w:val="24"/>
          <w:szCs w:val="24"/>
        </w:rPr>
        <w:t>klienci przyjmowani</w:t>
      </w:r>
      <w:r w:rsidR="004F7990" w:rsidRPr="004F7990">
        <w:rPr>
          <w:sz w:val="24"/>
          <w:szCs w:val="24"/>
        </w:rPr>
        <w:br/>
        <w:t xml:space="preserve">są </w:t>
      </w:r>
      <w:r w:rsidR="008B46D2" w:rsidRPr="004F7990">
        <w:rPr>
          <w:sz w:val="24"/>
          <w:szCs w:val="24"/>
        </w:rPr>
        <w:t>w tym sam</w:t>
      </w:r>
      <w:r w:rsidR="00AF406B" w:rsidRPr="004F7990">
        <w:rPr>
          <w:sz w:val="24"/>
          <w:szCs w:val="24"/>
        </w:rPr>
        <w:t xml:space="preserve">ym czasie przez Wicestarostę lub etatowego członka </w:t>
      </w:r>
      <w:r w:rsidR="005F4C8E" w:rsidRPr="004F7990">
        <w:rPr>
          <w:sz w:val="24"/>
          <w:szCs w:val="24"/>
        </w:rPr>
        <w:t>Z</w:t>
      </w:r>
      <w:r w:rsidR="00AF406B" w:rsidRPr="004F7990">
        <w:rPr>
          <w:sz w:val="24"/>
          <w:szCs w:val="24"/>
        </w:rPr>
        <w:t>arządu</w:t>
      </w:r>
      <w:r w:rsidR="004F7990" w:rsidRPr="004F7990">
        <w:rPr>
          <w:sz w:val="24"/>
          <w:szCs w:val="24"/>
        </w:rPr>
        <w:t>,</w:t>
      </w:r>
      <w:r w:rsidR="00AF406B" w:rsidRPr="004F7990">
        <w:rPr>
          <w:sz w:val="24"/>
          <w:szCs w:val="24"/>
        </w:rPr>
        <w:t xml:space="preserve"> </w:t>
      </w:r>
      <w:r w:rsidR="008B46D2" w:rsidRPr="004F7990">
        <w:rPr>
          <w:sz w:val="24"/>
          <w:szCs w:val="24"/>
        </w:rPr>
        <w:t>a</w:t>
      </w:r>
      <w:r w:rsidR="00AF406B" w:rsidRPr="004F7990">
        <w:rPr>
          <w:sz w:val="24"/>
          <w:szCs w:val="24"/>
        </w:rPr>
        <w:t xml:space="preserve"> w razie nieobecności Starosty,</w:t>
      </w:r>
      <w:r w:rsidR="008B46D2" w:rsidRPr="004F7990">
        <w:rPr>
          <w:sz w:val="24"/>
          <w:szCs w:val="24"/>
        </w:rPr>
        <w:t xml:space="preserve"> Wicestarosty</w:t>
      </w:r>
      <w:r w:rsidR="00AF406B" w:rsidRPr="004F7990">
        <w:rPr>
          <w:sz w:val="24"/>
          <w:szCs w:val="24"/>
        </w:rPr>
        <w:t xml:space="preserve"> i etatowego członka </w:t>
      </w:r>
      <w:r w:rsidR="005F4C8E" w:rsidRPr="004F7990">
        <w:rPr>
          <w:sz w:val="24"/>
          <w:szCs w:val="24"/>
        </w:rPr>
        <w:t>Z</w:t>
      </w:r>
      <w:r w:rsidR="00AF406B" w:rsidRPr="004F7990">
        <w:rPr>
          <w:sz w:val="24"/>
          <w:szCs w:val="24"/>
        </w:rPr>
        <w:t xml:space="preserve">arządu </w:t>
      </w:r>
      <w:r w:rsidR="008B46D2" w:rsidRPr="004F7990">
        <w:rPr>
          <w:sz w:val="24"/>
          <w:szCs w:val="24"/>
        </w:rPr>
        <w:t xml:space="preserve"> przez Sekretarza Powiatu.</w:t>
      </w:r>
    </w:p>
    <w:p w:rsidR="008B46D2" w:rsidRPr="00486410" w:rsidRDefault="008B46D2" w:rsidP="009C5DE1">
      <w:pPr>
        <w:numPr>
          <w:ilvl w:val="0"/>
          <w:numId w:val="49"/>
        </w:numPr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Naczel</w:t>
      </w:r>
      <w:r w:rsidR="00AF406B" w:rsidRPr="00486410">
        <w:rPr>
          <w:sz w:val="24"/>
          <w:szCs w:val="24"/>
        </w:rPr>
        <w:t xml:space="preserve">nicy Wydziałów </w:t>
      </w:r>
      <w:r w:rsidRPr="00486410">
        <w:rPr>
          <w:sz w:val="24"/>
          <w:szCs w:val="24"/>
        </w:rPr>
        <w:t xml:space="preserve"> przyjmują </w:t>
      </w:r>
      <w:r w:rsidR="00F7615A">
        <w:rPr>
          <w:sz w:val="24"/>
          <w:szCs w:val="24"/>
        </w:rPr>
        <w:t xml:space="preserve">klientów </w:t>
      </w:r>
      <w:r w:rsidRPr="00486410">
        <w:rPr>
          <w:sz w:val="24"/>
          <w:szCs w:val="24"/>
        </w:rPr>
        <w:t>codziennie w godzinach pracy Starostwa.</w:t>
      </w:r>
    </w:p>
    <w:p w:rsidR="008B46D2" w:rsidRPr="00486410" w:rsidRDefault="008B46D2" w:rsidP="00486410">
      <w:pPr>
        <w:spacing w:line="360" w:lineRule="auto"/>
        <w:jc w:val="both"/>
        <w:rPr>
          <w:sz w:val="24"/>
          <w:szCs w:val="24"/>
        </w:rPr>
      </w:pPr>
    </w:p>
    <w:p w:rsidR="00114B1E" w:rsidRPr="004F7990" w:rsidRDefault="00EC4F90" w:rsidP="00486410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36</w:t>
      </w:r>
    </w:p>
    <w:p w:rsidR="008B46D2" w:rsidRPr="004F7990" w:rsidRDefault="00F7615A" w:rsidP="009C5DE1">
      <w:pPr>
        <w:pStyle w:val="Tekstpodstawowywcity"/>
        <w:numPr>
          <w:ilvl w:val="1"/>
          <w:numId w:val="13"/>
        </w:numPr>
        <w:tabs>
          <w:tab w:val="clear" w:pos="1440"/>
          <w:tab w:val="num" w:pos="426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Pracownicy Wydziałów:</w:t>
      </w:r>
      <w:r w:rsidR="008B46D2" w:rsidRPr="004F7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Architektury i Budownictwa, </w:t>
      </w:r>
      <w:r w:rsidR="008B46D2" w:rsidRPr="004F7990">
        <w:rPr>
          <w:sz w:val="24"/>
          <w:szCs w:val="24"/>
        </w:rPr>
        <w:t>Komunikacji</w:t>
      </w:r>
      <w:r w:rsidR="00114B1E" w:rsidRPr="004F7990">
        <w:rPr>
          <w:sz w:val="24"/>
          <w:szCs w:val="24"/>
        </w:rPr>
        <w:t xml:space="preserve"> i Transportu</w:t>
      </w:r>
      <w:r>
        <w:rPr>
          <w:sz w:val="24"/>
          <w:szCs w:val="24"/>
        </w:rPr>
        <w:t xml:space="preserve">, Zarządzania Kryzysowego i Spraw Obywatelskich w zakresie załatwiania spraw paszportowych oraz Geodezji, Kartografii i Gospodarki Nieruchomościami wydający dokumenty z Państwowego Zasobu Geodezyjnego i Kartograficznego </w:t>
      </w:r>
      <w:r w:rsidR="008B46D2" w:rsidRPr="004F7990">
        <w:rPr>
          <w:sz w:val="24"/>
          <w:szCs w:val="24"/>
        </w:rPr>
        <w:t>prz</w:t>
      </w:r>
      <w:r w:rsidR="006E7ED1" w:rsidRPr="004F7990">
        <w:rPr>
          <w:sz w:val="24"/>
          <w:szCs w:val="24"/>
        </w:rPr>
        <w:t>yjmują klientów</w:t>
      </w:r>
      <w:r w:rsidR="00114B1E" w:rsidRPr="004F7990">
        <w:rPr>
          <w:sz w:val="24"/>
          <w:szCs w:val="24"/>
        </w:rPr>
        <w:t xml:space="preserve"> w </w:t>
      </w:r>
      <w:r w:rsidR="008B46D2" w:rsidRPr="004F7990">
        <w:rPr>
          <w:sz w:val="24"/>
          <w:szCs w:val="24"/>
        </w:rPr>
        <w:t>następujących godzinach:</w:t>
      </w:r>
    </w:p>
    <w:p w:rsidR="00BA6D6B" w:rsidRPr="004F7990" w:rsidRDefault="009250BB" w:rsidP="009C5DE1">
      <w:pPr>
        <w:pStyle w:val="Tekstpodstawowywcity"/>
        <w:numPr>
          <w:ilvl w:val="0"/>
          <w:numId w:val="60"/>
        </w:numPr>
        <w:spacing w:line="360" w:lineRule="auto"/>
        <w:rPr>
          <w:sz w:val="24"/>
          <w:szCs w:val="24"/>
        </w:rPr>
      </w:pPr>
      <w:r w:rsidRPr="004F7990">
        <w:rPr>
          <w:sz w:val="24"/>
          <w:szCs w:val="24"/>
        </w:rPr>
        <w:t>p</w:t>
      </w:r>
      <w:r w:rsidR="00BA6D6B" w:rsidRPr="004F7990">
        <w:rPr>
          <w:sz w:val="24"/>
          <w:szCs w:val="24"/>
        </w:rPr>
        <w:t xml:space="preserve">oniedziałek od godz.7.30 do godz. 16.30 </w:t>
      </w:r>
    </w:p>
    <w:p w:rsidR="00BA6D6B" w:rsidRPr="004F7990" w:rsidRDefault="009250BB" w:rsidP="009C5DE1">
      <w:pPr>
        <w:pStyle w:val="Tekstpodstawowywcity"/>
        <w:numPr>
          <w:ilvl w:val="0"/>
          <w:numId w:val="60"/>
        </w:numPr>
        <w:spacing w:line="360" w:lineRule="auto"/>
        <w:rPr>
          <w:sz w:val="24"/>
          <w:szCs w:val="24"/>
        </w:rPr>
      </w:pPr>
      <w:r w:rsidRPr="004F7990">
        <w:rPr>
          <w:sz w:val="24"/>
          <w:szCs w:val="24"/>
        </w:rPr>
        <w:t>o</w:t>
      </w:r>
      <w:r w:rsidR="00BA6D6B" w:rsidRPr="004F7990">
        <w:rPr>
          <w:sz w:val="24"/>
          <w:szCs w:val="24"/>
        </w:rPr>
        <w:t xml:space="preserve">d wtorku do czwartku od godz. 7.30 do godz. </w:t>
      </w:r>
      <w:r w:rsidRPr="004F7990">
        <w:rPr>
          <w:sz w:val="24"/>
          <w:szCs w:val="24"/>
        </w:rPr>
        <w:t>15.00</w:t>
      </w:r>
    </w:p>
    <w:p w:rsidR="009250BB" w:rsidRDefault="009250BB" w:rsidP="009C5DE1">
      <w:pPr>
        <w:pStyle w:val="Tekstpodstawowywcity"/>
        <w:numPr>
          <w:ilvl w:val="0"/>
          <w:numId w:val="60"/>
        </w:numPr>
        <w:spacing w:line="360" w:lineRule="auto"/>
        <w:rPr>
          <w:sz w:val="24"/>
          <w:szCs w:val="24"/>
        </w:rPr>
      </w:pPr>
      <w:r w:rsidRPr="004F7990">
        <w:rPr>
          <w:sz w:val="24"/>
          <w:szCs w:val="24"/>
        </w:rPr>
        <w:t xml:space="preserve">piątek od godz. 7.30 do 13.30 </w:t>
      </w:r>
    </w:p>
    <w:p w:rsidR="00F7615A" w:rsidRPr="004F7990" w:rsidRDefault="00F7615A" w:rsidP="00F7615A">
      <w:pPr>
        <w:pStyle w:val="Tekstpodstawowywcity"/>
        <w:spacing w:line="360" w:lineRule="auto"/>
        <w:ind w:left="1146" w:firstLine="0"/>
        <w:rPr>
          <w:sz w:val="24"/>
          <w:szCs w:val="24"/>
        </w:rPr>
      </w:pPr>
    </w:p>
    <w:p w:rsidR="00114B1E" w:rsidRPr="004F7990" w:rsidRDefault="0022109E" w:rsidP="009C5DE1">
      <w:pPr>
        <w:pStyle w:val="Tekstpodstawowywcity"/>
        <w:numPr>
          <w:ilvl w:val="1"/>
          <w:numId w:val="13"/>
        </w:numPr>
        <w:tabs>
          <w:tab w:val="clear" w:pos="1440"/>
          <w:tab w:val="num" w:pos="426"/>
        </w:tabs>
        <w:spacing w:line="360" w:lineRule="auto"/>
        <w:ind w:left="426"/>
        <w:rPr>
          <w:sz w:val="24"/>
          <w:szCs w:val="24"/>
        </w:rPr>
      </w:pPr>
      <w:r w:rsidRPr="004F7990">
        <w:rPr>
          <w:sz w:val="24"/>
          <w:szCs w:val="24"/>
        </w:rPr>
        <w:t>Kasa Star</w:t>
      </w:r>
      <w:r w:rsidR="00114B1E" w:rsidRPr="004F7990">
        <w:rPr>
          <w:sz w:val="24"/>
          <w:szCs w:val="24"/>
        </w:rPr>
        <w:t>o</w:t>
      </w:r>
      <w:r w:rsidRPr="004F7990">
        <w:rPr>
          <w:sz w:val="24"/>
          <w:szCs w:val="24"/>
        </w:rPr>
        <w:t>st</w:t>
      </w:r>
      <w:r w:rsidR="00114B1E" w:rsidRPr="004F7990">
        <w:rPr>
          <w:sz w:val="24"/>
          <w:szCs w:val="24"/>
        </w:rPr>
        <w:t>wa przyjmuje wpłaty w następujących godzinach:</w:t>
      </w:r>
    </w:p>
    <w:p w:rsidR="00BA6D6B" w:rsidRPr="004F7990" w:rsidRDefault="00BA6D6B" w:rsidP="009C5DE1">
      <w:pPr>
        <w:pStyle w:val="Tekstpodstawowywcity"/>
        <w:numPr>
          <w:ilvl w:val="0"/>
          <w:numId w:val="59"/>
        </w:numPr>
        <w:spacing w:line="360" w:lineRule="auto"/>
        <w:rPr>
          <w:sz w:val="24"/>
          <w:szCs w:val="24"/>
        </w:rPr>
      </w:pPr>
      <w:r w:rsidRPr="004F7990">
        <w:rPr>
          <w:sz w:val="24"/>
          <w:szCs w:val="24"/>
        </w:rPr>
        <w:t xml:space="preserve"> poniedziałek </w:t>
      </w:r>
      <w:r w:rsidR="00114B1E" w:rsidRPr="004F7990">
        <w:rPr>
          <w:sz w:val="24"/>
          <w:szCs w:val="24"/>
        </w:rPr>
        <w:t xml:space="preserve"> </w:t>
      </w:r>
      <w:r w:rsidRPr="004F7990">
        <w:rPr>
          <w:sz w:val="24"/>
          <w:szCs w:val="24"/>
        </w:rPr>
        <w:t>od godz. 7.30  do godz. 16.30</w:t>
      </w:r>
    </w:p>
    <w:p w:rsidR="00BA6D6B" w:rsidRPr="004F7990" w:rsidRDefault="00BA6D6B" w:rsidP="009C5DE1">
      <w:pPr>
        <w:pStyle w:val="Tekstpodstawowywcity"/>
        <w:numPr>
          <w:ilvl w:val="0"/>
          <w:numId w:val="59"/>
        </w:numPr>
        <w:spacing w:line="360" w:lineRule="auto"/>
        <w:rPr>
          <w:sz w:val="24"/>
          <w:szCs w:val="24"/>
        </w:rPr>
      </w:pPr>
      <w:r w:rsidRPr="004F7990">
        <w:rPr>
          <w:sz w:val="24"/>
          <w:szCs w:val="24"/>
        </w:rPr>
        <w:t>od wtorku do czwartku od godz. 7.30 do  godz.15.00</w:t>
      </w:r>
    </w:p>
    <w:p w:rsidR="0022109E" w:rsidRPr="004F7990" w:rsidRDefault="00114B1E" w:rsidP="009C5DE1">
      <w:pPr>
        <w:pStyle w:val="Tekstpodstawowywcity"/>
        <w:numPr>
          <w:ilvl w:val="0"/>
          <w:numId w:val="59"/>
        </w:numPr>
        <w:spacing w:line="360" w:lineRule="auto"/>
        <w:rPr>
          <w:sz w:val="24"/>
          <w:szCs w:val="24"/>
        </w:rPr>
      </w:pPr>
      <w:r w:rsidRPr="004F7990">
        <w:rPr>
          <w:sz w:val="24"/>
          <w:szCs w:val="24"/>
        </w:rPr>
        <w:t xml:space="preserve"> </w:t>
      </w:r>
      <w:r w:rsidR="00BA6D6B" w:rsidRPr="004F7990">
        <w:rPr>
          <w:sz w:val="24"/>
          <w:szCs w:val="24"/>
        </w:rPr>
        <w:t>piątek od godz. 7.30. do  godz. 13.30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37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 xml:space="preserve">Pracownicy załatwiający indywidualne sprawy </w:t>
      </w:r>
      <w:r w:rsidR="00F7615A">
        <w:rPr>
          <w:sz w:val="24"/>
          <w:szCs w:val="24"/>
        </w:rPr>
        <w:t xml:space="preserve">klientów </w:t>
      </w:r>
      <w:r w:rsidRPr="00486410">
        <w:rPr>
          <w:sz w:val="24"/>
          <w:szCs w:val="24"/>
        </w:rPr>
        <w:t>powinni w szczególności:</w:t>
      </w:r>
    </w:p>
    <w:p w:rsidR="008B46D2" w:rsidRPr="00486410" w:rsidRDefault="008B46D2" w:rsidP="009C5DE1">
      <w:pPr>
        <w:pStyle w:val="Tekstpodstawowywcity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 xml:space="preserve">przestrzegać zasad przewidzianych w Kodeksie Postępowania Administracyjnego oraz w innych </w:t>
      </w:r>
      <w:r w:rsidR="00992DF1">
        <w:rPr>
          <w:sz w:val="24"/>
          <w:szCs w:val="24"/>
        </w:rPr>
        <w:t>przepisach,</w:t>
      </w:r>
    </w:p>
    <w:p w:rsidR="008B46D2" w:rsidRPr="00486410" w:rsidRDefault="008B46D2" w:rsidP="009C5DE1">
      <w:pPr>
        <w:pStyle w:val="Tekstpodstawowywcity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udzielać dokładnych i wyczerpujących inform</w:t>
      </w:r>
      <w:r w:rsidR="00992DF1">
        <w:rPr>
          <w:sz w:val="24"/>
          <w:szCs w:val="24"/>
        </w:rPr>
        <w:t>acji o stanie załatwiania spraw,</w:t>
      </w:r>
    </w:p>
    <w:p w:rsidR="008B46D2" w:rsidRPr="00486410" w:rsidRDefault="008B46D2" w:rsidP="009C5DE1">
      <w:pPr>
        <w:pStyle w:val="Tekstpodstawowywcity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uzupełniać w miarę możliwości brakującą dokumentację we własnym zakresie,           a  w   szczególności   niezbędne   dane,   które  można   uzyskać w innych  komórkach organizacyjnych Starostwa,</w:t>
      </w:r>
    </w:p>
    <w:p w:rsidR="008B46D2" w:rsidRPr="00486410" w:rsidRDefault="008B46D2" w:rsidP="009C5DE1">
      <w:pPr>
        <w:pStyle w:val="Tekstpodstawowywcity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usprawniać, w miarę możliw</w:t>
      </w:r>
      <w:r w:rsidR="006E7ED1" w:rsidRPr="00486410">
        <w:rPr>
          <w:sz w:val="24"/>
          <w:szCs w:val="24"/>
        </w:rPr>
        <w:t>o</w:t>
      </w:r>
      <w:r w:rsidR="00A33A32" w:rsidRPr="00486410">
        <w:rPr>
          <w:sz w:val="24"/>
          <w:szCs w:val="24"/>
        </w:rPr>
        <w:t>ści, formy obsługi k</w:t>
      </w:r>
      <w:r w:rsidR="006E7ED1" w:rsidRPr="00486410">
        <w:rPr>
          <w:sz w:val="24"/>
          <w:szCs w:val="24"/>
        </w:rPr>
        <w:t>lientów</w:t>
      </w:r>
      <w:r w:rsidRPr="00486410">
        <w:rPr>
          <w:sz w:val="24"/>
          <w:szCs w:val="24"/>
        </w:rPr>
        <w:t>.</w:t>
      </w:r>
    </w:p>
    <w:p w:rsidR="00206D15" w:rsidRPr="00486410" w:rsidRDefault="00206D15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206D15" w:rsidRPr="00486410" w:rsidRDefault="008B46D2" w:rsidP="00992DF1">
      <w:pPr>
        <w:pStyle w:val="Tekstpodstawowywcity"/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Rozdział VIII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outlineLvl w:val="0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Wyjazdy służbowe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 xml:space="preserve">§ </w:t>
      </w:r>
      <w:r w:rsidR="00EC4F90">
        <w:rPr>
          <w:b/>
          <w:sz w:val="24"/>
          <w:szCs w:val="24"/>
        </w:rPr>
        <w:t>38</w:t>
      </w:r>
    </w:p>
    <w:p w:rsidR="008B46D2" w:rsidRPr="00486410" w:rsidRDefault="008B46D2" w:rsidP="009C5DE1">
      <w:pPr>
        <w:pStyle w:val="Tekstpodstawowywcity3"/>
        <w:numPr>
          <w:ilvl w:val="0"/>
          <w:numId w:val="11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Podróżą służbową jest wykonywanie pracy poza siedzibą pracodawcy lub poza stałym miejscem pracy, w terminie i miejscu określonym w poleceniu wyjazdu służbowego.</w:t>
      </w:r>
    </w:p>
    <w:p w:rsidR="008B46D2" w:rsidRPr="00486410" w:rsidRDefault="008B46D2" w:rsidP="009C5DE1">
      <w:pPr>
        <w:pStyle w:val="Tekstpodstawowywcity3"/>
        <w:numPr>
          <w:ilvl w:val="0"/>
          <w:numId w:val="11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Czas podróży do miejsca wykonania pracy i z powrotem poza rozkładowym czasem pracy nie wlicza się do godzin nadliczbowych.</w:t>
      </w:r>
    </w:p>
    <w:p w:rsidR="008B46D2" w:rsidRPr="00992DF1" w:rsidRDefault="008B46D2" w:rsidP="009C5DE1">
      <w:pPr>
        <w:pStyle w:val="Tekstpodstawowywcity3"/>
        <w:numPr>
          <w:ilvl w:val="0"/>
          <w:numId w:val="11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992DF1">
        <w:rPr>
          <w:sz w:val="24"/>
          <w:szCs w:val="24"/>
        </w:rPr>
        <w:t>Polecenie wyjazdu służbowego na terenie kraju podpisuje Starosta, a w razie jego nieobecności Wicestarosta</w:t>
      </w:r>
      <w:r w:rsidR="006E7ED1" w:rsidRPr="00992DF1">
        <w:rPr>
          <w:sz w:val="24"/>
          <w:szCs w:val="24"/>
        </w:rPr>
        <w:t xml:space="preserve">, etatowy członek </w:t>
      </w:r>
      <w:r w:rsidR="005F4C8E" w:rsidRPr="00992DF1">
        <w:rPr>
          <w:sz w:val="24"/>
          <w:szCs w:val="24"/>
        </w:rPr>
        <w:t>Z</w:t>
      </w:r>
      <w:r w:rsidR="006E7ED1" w:rsidRPr="00992DF1">
        <w:rPr>
          <w:sz w:val="24"/>
          <w:szCs w:val="24"/>
        </w:rPr>
        <w:t xml:space="preserve">arządu </w:t>
      </w:r>
      <w:r w:rsidRPr="00992DF1">
        <w:rPr>
          <w:sz w:val="24"/>
          <w:szCs w:val="24"/>
        </w:rPr>
        <w:t xml:space="preserve"> lub Sekretarz.</w:t>
      </w:r>
    </w:p>
    <w:p w:rsidR="00674941" w:rsidRPr="00674941" w:rsidRDefault="008B46D2" w:rsidP="00674941">
      <w:pPr>
        <w:pStyle w:val="Tekstpodstawowywcity3"/>
        <w:numPr>
          <w:ilvl w:val="0"/>
          <w:numId w:val="11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992DF1">
        <w:rPr>
          <w:sz w:val="24"/>
          <w:szCs w:val="24"/>
        </w:rPr>
        <w:t>Polecenie wyjazdu służbowego poza granice kraju podpisuje Starosta, a w razie jego nieobecności Wicestarosta</w:t>
      </w:r>
      <w:r w:rsidR="006E7ED1" w:rsidRPr="00992DF1">
        <w:rPr>
          <w:sz w:val="24"/>
          <w:szCs w:val="24"/>
        </w:rPr>
        <w:t xml:space="preserve"> lub etatowy członek </w:t>
      </w:r>
      <w:r w:rsidR="005F4C8E" w:rsidRPr="00992DF1">
        <w:rPr>
          <w:sz w:val="24"/>
          <w:szCs w:val="24"/>
        </w:rPr>
        <w:t>Z</w:t>
      </w:r>
      <w:r w:rsidR="006E7ED1" w:rsidRPr="00992DF1">
        <w:rPr>
          <w:sz w:val="24"/>
          <w:szCs w:val="24"/>
        </w:rPr>
        <w:t>arządu</w:t>
      </w:r>
      <w:r w:rsidRPr="00486410">
        <w:rPr>
          <w:sz w:val="24"/>
          <w:szCs w:val="24"/>
        </w:rPr>
        <w:t>.</w:t>
      </w:r>
    </w:p>
    <w:p w:rsidR="003E4DA6" w:rsidRPr="00486410" w:rsidRDefault="003E4DA6" w:rsidP="00486410">
      <w:pPr>
        <w:pStyle w:val="Tekstpodstawowywcity3"/>
        <w:spacing w:line="360" w:lineRule="auto"/>
        <w:ind w:left="0" w:firstLine="0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39</w:t>
      </w:r>
    </w:p>
    <w:p w:rsidR="008B46D2" w:rsidRPr="00486410" w:rsidRDefault="008B46D2" w:rsidP="009C5DE1">
      <w:pPr>
        <w:pStyle w:val="Tekstpodstawowywcity"/>
        <w:numPr>
          <w:ilvl w:val="1"/>
          <w:numId w:val="10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Do rozliczenia kosztów podróży pracownik załącza dokumenty (rachunki) potwierdzające poszczególne wydatki, nie dotyczy to diet oraz wydatków objętych ryczałtami. Jeżeli uzyskanie dokumentu nie było możliwe, pracownik składa pisemne oświadczenie              o dokonanym wydatku i przyczynach braku jego udokumentowania.</w:t>
      </w:r>
    </w:p>
    <w:p w:rsidR="008B46D2" w:rsidRPr="00486410" w:rsidRDefault="008B46D2" w:rsidP="009C5DE1">
      <w:pPr>
        <w:pStyle w:val="Tekstpodstawowywcity"/>
        <w:numPr>
          <w:ilvl w:val="1"/>
          <w:numId w:val="10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 xml:space="preserve">Szczegółowe regulacje dotyczące wysokości oraz warunków ustalania należności przysługujących pracownikowi z tytułu podróży służbowej regulują </w:t>
      </w:r>
      <w:r w:rsidR="00332B22">
        <w:rPr>
          <w:sz w:val="24"/>
          <w:szCs w:val="24"/>
        </w:rPr>
        <w:t>przepisy wykonawcze do Kodeksu p</w:t>
      </w:r>
      <w:r w:rsidRPr="00486410">
        <w:rPr>
          <w:sz w:val="24"/>
          <w:szCs w:val="24"/>
        </w:rPr>
        <w:t>racy.</w:t>
      </w:r>
    </w:p>
    <w:p w:rsidR="008B46D2" w:rsidRPr="00486410" w:rsidRDefault="008B46D2" w:rsidP="009C5DE1">
      <w:pPr>
        <w:pStyle w:val="Tekstpodstawowywcity"/>
        <w:numPr>
          <w:ilvl w:val="1"/>
          <w:numId w:val="10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Zwrot kosztów za używanie prywatnego pojazdu do celów służbowych regulują odrębne przepisy.</w:t>
      </w:r>
    </w:p>
    <w:p w:rsidR="008B46D2" w:rsidRPr="00F7615A" w:rsidRDefault="008B46D2" w:rsidP="00F7615A">
      <w:pPr>
        <w:pStyle w:val="Tekstpodstawowywcity"/>
        <w:numPr>
          <w:ilvl w:val="1"/>
          <w:numId w:val="10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Zasady korzystania z samochodów służbowych reguluje odrębne zarządzenie.</w:t>
      </w:r>
    </w:p>
    <w:p w:rsidR="00206D15" w:rsidRPr="00486410" w:rsidRDefault="008B46D2" w:rsidP="003E4DA6">
      <w:pPr>
        <w:pStyle w:val="Tekstpodstawowywcity"/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lastRenderedPageBreak/>
        <w:t>Rozdział IX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Urlopy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40</w:t>
      </w:r>
    </w:p>
    <w:p w:rsidR="008B46D2" w:rsidRPr="00486410" w:rsidRDefault="008B46D2" w:rsidP="009C5DE1">
      <w:pPr>
        <w:pStyle w:val="Tekstpodstawowywcity"/>
        <w:numPr>
          <w:ilvl w:val="1"/>
          <w:numId w:val="14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 xml:space="preserve">Pracownikowi przysługuje prawo do corocznego, nieprzerwanego, płatnego urlopu wypoczynkowego, w wymiarze i na zasadach </w:t>
      </w:r>
      <w:r w:rsidR="00332B22">
        <w:rPr>
          <w:sz w:val="24"/>
          <w:szCs w:val="24"/>
        </w:rPr>
        <w:t>określonych przepisami Kodeksu p</w:t>
      </w:r>
      <w:r w:rsidRPr="00486410">
        <w:rPr>
          <w:sz w:val="24"/>
          <w:szCs w:val="24"/>
        </w:rPr>
        <w:t>racy.</w:t>
      </w:r>
    </w:p>
    <w:p w:rsidR="008B46D2" w:rsidRPr="00486410" w:rsidRDefault="00992DF1" w:rsidP="009C5DE1">
      <w:pPr>
        <w:pStyle w:val="Tekstpodstawowywcity"/>
        <w:numPr>
          <w:ilvl w:val="1"/>
          <w:numId w:val="14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992DF1">
        <w:rPr>
          <w:sz w:val="24"/>
          <w:szCs w:val="24"/>
        </w:rPr>
        <w:t xml:space="preserve"> </w:t>
      </w:r>
      <w:r w:rsidR="008B46D2" w:rsidRPr="00992DF1">
        <w:rPr>
          <w:sz w:val="24"/>
          <w:szCs w:val="24"/>
        </w:rPr>
        <w:t>Pracownik nie może zrzec się prawa do urlopu.</w:t>
      </w:r>
    </w:p>
    <w:p w:rsidR="008B46D2" w:rsidRPr="00486410" w:rsidRDefault="008B46D2" w:rsidP="00486410">
      <w:pPr>
        <w:pStyle w:val="Tekstpodstawowywcity"/>
        <w:tabs>
          <w:tab w:val="num" w:pos="1500"/>
        </w:tabs>
        <w:spacing w:line="360" w:lineRule="auto"/>
        <w:ind w:left="0" w:firstLine="0"/>
        <w:rPr>
          <w:b/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41</w:t>
      </w:r>
    </w:p>
    <w:p w:rsidR="008B46D2" w:rsidRPr="00486410" w:rsidRDefault="008B46D2" w:rsidP="009C5DE1">
      <w:pPr>
        <w:pStyle w:val="Tekstpodstawowywcity"/>
        <w:numPr>
          <w:ilvl w:val="1"/>
          <w:numId w:val="38"/>
        </w:numPr>
        <w:tabs>
          <w:tab w:val="clear" w:pos="144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Urlop powinien być udzielony w tym roku kalendar</w:t>
      </w:r>
      <w:r w:rsidR="00206D15" w:rsidRPr="00486410">
        <w:rPr>
          <w:sz w:val="24"/>
          <w:szCs w:val="24"/>
        </w:rPr>
        <w:t>zowym, w którym pracownik nabył</w:t>
      </w:r>
      <w:r w:rsidR="00206D15" w:rsidRPr="00486410">
        <w:rPr>
          <w:sz w:val="24"/>
          <w:szCs w:val="24"/>
        </w:rPr>
        <w:br/>
      </w:r>
      <w:r w:rsidRPr="00486410">
        <w:rPr>
          <w:sz w:val="24"/>
          <w:szCs w:val="24"/>
        </w:rPr>
        <w:t xml:space="preserve">do niego prawo, lecz nie później niż do </w:t>
      </w:r>
      <w:r w:rsidR="00C77515" w:rsidRPr="00486410">
        <w:rPr>
          <w:sz w:val="24"/>
          <w:szCs w:val="24"/>
        </w:rPr>
        <w:t xml:space="preserve">dnia </w:t>
      </w:r>
      <w:r w:rsidRPr="00486410">
        <w:rPr>
          <w:sz w:val="24"/>
          <w:szCs w:val="24"/>
        </w:rPr>
        <w:t>31 marca roku następnego.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b/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42</w:t>
      </w:r>
    </w:p>
    <w:p w:rsidR="008B46D2" w:rsidRPr="00486410" w:rsidRDefault="008B46D2" w:rsidP="009C5DE1">
      <w:pPr>
        <w:pStyle w:val="Tekstpodstawowywcity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Na wniosek pracownika urlop może być podzielony na części, przy czym jedna część urlopu winna obejmować co najmniej 14 kolejnych dni kalendarzowych.</w:t>
      </w:r>
    </w:p>
    <w:p w:rsidR="003E4DA6" w:rsidRPr="00674941" w:rsidRDefault="008B46D2" w:rsidP="00674941">
      <w:pPr>
        <w:pStyle w:val="Tekstpodstawowywcity"/>
        <w:numPr>
          <w:ilvl w:val="0"/>
          <w:numId w:val="16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 xml:space="preserve">Pracodawca jest </w:t>
      </w:r>
      <w:r w:rsidR="003955D3">
        <w:rPr>
          <w:sz w:val="24"/>
          <w:szCs w:val="24"/>
        </w:rPr>
        <w:t>z</w:t>
      </w:r>
      <w:r w:rsidRPr="00486410">
        <w:rPr>
          <w:sz w:val="24"/>
          <w:szCs w:val="24"/>
        </w:rPr>
        <w:t xml:space="preserve">obowiązany udzielić na żądanie pracownika, w terminie przez niego wskazanym, nie więcej niż 4 dni urlopu w danym roku kalendarzowym. Urlop ten pracownik obowiązany jest zgłosić najpóźniej w dniu urlopu </w:t>
      </w:r>
      <w:r w:rsidRPr="003955D3">
        <w:rPr>
          <w:sz w:val="24"/>
          <w:szCs w:val="24"/>
        </w:rPr>
        <w:t>do godz. 10</w:t>
      </w:r>
      <w:r w:rsidRPr="003955D3">
        <w:rPr>
          <w:sz w:val="24"/>
          <w:szCs w:val="24"/>
          <w:vertAlign w:val="superscript"/>
        </w:rPr>
        <w:t>00</w:t>
      </w:r>
      <w:r w:rsidRPr="003955D3">
        <w:rPr>
          <w:sz w:val="24"/>
          <w:szCs w:val="24"/>
        </w:rPr>
        <w:t>.</w:t>
      </w:r>
    </w:p>
    <w:p w:rsidR="003E4DA6" w:rsidRDefault="003E4DA6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43</w:t>
      </w:r>
    </w:p>
    <w:p w:rsidR="008B46D2" w:rsidRPr="00486410" w:rsidRDefault="008B46D2" w:rsidP="009C5DE1">
      <w:pPr>
        <w:pStyle w:val="Tekstpodstawowywcity"/>
        <w:numPr>
          <w:ilvl w:val="0"/>
          <w:numId w:val="39"/>
        </w:numPr>
        <w:tabs>
          <w:tab w:val="clear" w:pos="246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Pracownik może rozpocząć urlop wyłącznie po uzyskaniu pisemnej zgody bezpośredniego przełożonego na wniosku urlopowym.</w:t>
      </w:r>
    </w:p>
    <w:p w:rsidR="00206D15" w:rsidRDefault="008B46D2" w:rsidP="00F7615A">
      <w:pPr>
        <w:pStyle w:val="Tekstpodstawowywcity"/>
        <w:numPr>
          <w:ilvl w:val="0"/>
          <w:numId w:val="39"/>
        </w:numPr>
        <w:tabs>
          <w:tab w:val="clear" w:pos="246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 xml:space="preserve">Pracownik udający się na urlop powinien załatwić </w:t>
      </w:r>
      <w:r w:rsidR="003955D3">
        <w:rPr>
          <w:sz w:val="24"/>
          <w:szCs w:val="24"/>
        </w:rPr>
        <w:t>możliwie wszystkie przydzielone</w:t>
      </w:r>
      <w:r w:rsidR="003955D3">
        <w:rPr>
          <w:sz w:val="24"/>
          <w:szCs w:val="24"/>
        </w:rPr>
        <w:br/>
      </w:r>
      <w:r w:rsidRPr="00486410">
        <w:rPr>
          <w:sz w:val="24"/>
          <w:szCs w:val="24"/>
        </w:rPr>
        <w:t>mu sprawy, a w wyjątkowych wypadkach sprawy nie załatwione oraz bieżące  przekazać pracownikowi wyznaczonemu przez bezpośredniego przełożonego do pełnienia zastępstwa.</w:t>
      </w:r>
    </w:p>
    <w:p w:rsidR="00F7615A" w:rsidRPr="00F7615A" w:rsidRDefault="00F7615A" w:rsidP="00F7615A">
      <w:pPr>
        <w:pStyle w:val="Tekstpodstawowywcity"/>
        <w:spacing w:line="360" w:lineRule="auto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44</w:t>
      </w:r>
    </w:p>
    <w:p w:rsidR="008B46D2" w:rsidRDefault="008B46D2" w:rsidP="009C5DE1">
      <w:pPr>
        <w:pStyle w:val="Tekstpodstawowywcity"/>
        <w:numPr>
          <w:ilvl w:val="0"/>
          <w:numId w:val="40"/>
        </w:numPr>
        <w:tabs>
          <w:tab w:val="clear" w:pos="246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Zmiana terminu planowanego urlopu może nastąpić zarówno na umotywowany wniosek pracownika, jak również z inicjatywy bezpośredniego przełożonego, jeżeli nieobecność pracownika w tym czasie spowodowałaby poważne zakłócenia w pracy.</w:t>
      </w:r>
    </w:p>
    <w:p w:rsidR="00F7615A" w:rsidRDefault="00F7615A" w:rsidP="00F7615A">
      <w:pPr>
        <w:pStyle w:val="Tekstpodstawowywcity"/>
        <w:spacing w:line="360" w:lineRule="auto"/>
        <w:rPr>
          <w:sz w:val="24"/>
          <w:szCs w:val="24"/>
        </w:rPr>
      </w:pPr>
    </w:p>
    <w:p w:rsidR="00F7615A" w:rsidRPr="00486410" w:rsidRDefault="00F7615A" w:rsidP="00F7615A">
      <w:pPr>
        <w:pStyle w:val="Tekstpodstawowywcity"/>
        <w:spacing w:line="360" w:lineRule="auto"/>
        <w:rPr>
          <w:sz w:val="24"/>
          <w:szCs w:val="24"/>
        </w:rPr>
      </w:pPr>
    </w:p>
    <w:p w:rsidR="008B46D2" w:rsidRDefault="008B46D2" w:rsidP="00674941">
      <w:pPr>
        <w:pStyle w:val="Tekstpodstawowywcity"/>
        <w:numPr>
          <w:ilvl w:val="0"/>
          <w:numId w:val="40"/>
        </w:numPr>
        <w:tabs>
          <w:tab w:val="clear" w:pos="246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lastRenderedPageBreak/>
        <w:t>Starosta może odwołać pracownika z urlopu tylko wówczas, gdy jest to uzasadnione szczególnie ważnymi okolicznościami, których nie można było przewidzieć przed rozpoczęciem urlopu tego pracownika. W takim przypadku Starostwo pokrywa koszty poniesione przez pracownika pozostające w be</w:t>
      </w:r>
      <w:r w:rsidR="00206D15" w:rsidRPr="00486410">
        <w:rPr>
          <w:sz w:val="24"/>
          <w:szCs w:val="24"/>
        </w:rPr>
        <w:t>zpośrednim związku z odwołaniem</w:t>
      </w:r>
      <w:r w:rsidR="00206D15" w:rsidRPr="00486410">
        <w:rPr>
          <w:sz w:val="24"/>
          <w:szCs w:val="24"/>
        </w:rPr>
        <w:br/>
        <w:t xml:space="preserve">go </w:t>
      </w:r>
      <w:r w:rsidRPr="00486410">
        <w:rPr>
          <w:sz w:val="24"/>
          <w:szCs w:val="24"/>
        </w:rPr>
        <w:t xml:space="preserve"> z urlopu.</w:t>
      </w:r>
    </w:p>
    <w:p w:rsidR="00F7615A" w:rsidRPr="00674941" w:rsidRDefault="00F7615A" w:rsidP="00F7615A">
      <w:pPr>
        <w:pStyle w:val="Tekstpodstawowywcity"/>
        <w:spacing w:line="360" w:lineRule="auto"/>
        <w:ind w:left="360" w:firstLine="0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45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>Część urlopu nie wykorzystaną z powodu:</w:t>
      </w:r>
    </w:p>
    <w:p w:rsidR="008B46D2" w:rsidRPr="00486410" w:rsidRDefault="008B46D2" w:rsidP="009C5DE1">
      <w:pPr>
        <w:pStyle w:val="Tekstpodstawowywcity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czasowej niezdolności do pracy wskutek chorob</w:t>
      </w:r>
      <w:r w:rsidR="003955D3">
        <w:rPr>
          <w:sz w:val="24"/>
          <w:szCs w:val="24"/>
        </w:rPr>
        <w:t>y,</w:t>
      </w:r>
    </w:p>
    <w:p w:rsidR="008B46D2" w:rsidRPr="00486410" w:rsidRDefault="008B46D2" w:rsidP="009C5DE1">
      <w:pPr>
        <w:pStyle w:val="Tekstpodstawowywcity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odosobnie</w:t>
      </w:r>
      <w:r w:rsidR="003955D3">
        <w:rPr>
          <w:sz w:val="24"/>
          <w:szCs w:val="24"/>
        </w:rPr>
        <w:t>nia w związku z choroba zakaźną,</w:t>
      </w:r>
    </w:p>
    <w:p w:rsidR="008B46D2" w:rsidRPr="00486410" w:rsidRDefault="008B46D2" w:rsidP="009C5DE1">
      <w:pPr>
        <w:pStyle w:val="Tekstpodstawowywcity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odbywania ćwiczeń wojskowych albo prze</w:t>
      </w:r>
      <w:r w:rsidR="00206D15" w:rsidRPr="00486410">
        <w:rPr>
          <w:sz w:val="24"/>
          <w:szCs w:val="24"/>
        </w:rPr>
        <w:t>szkolenia wojskowego przez czas</w:t>
      </w:r>
      <w:r w:rsidR="00206D15" w:rsidRPr="00486410">
        <w:rPr>
          <w:sz w:val="24"/>
          <w:szCs w:val="24"/>
        </w:rPr>
        <w:br/>
        <w:t xml:space="preserve">do  </w:t>
      </w:r>
      <w:r w:rsidR="003955D3">
        <w:rPr>
          <w:sz w:val="24"/>
          <w:szCs w:val="24"/>
        </w:rPr>
        <w:t>3 miesięcy,</w:t>
      </w:r>
    </w:p>
    <w:p w:rsidR="008B46D2" w:rsidRPr="00486410" w:rsidRDefault="008B46D2" w:rsidP="009C5DE1">
      <w:pPr>
        <w:pStyle w:val="Tekstpodstawowywcity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486410">
        <w:rPr>
          <w:sz w:val="24"/>
          <w:szCs w:val="24"/>
        </w:rPr>
        <w:t>urlopu macierzyńskiego,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 xml:space="preserve">pracodawca jest </w:t>
      </w:r>
      <w:r w:rsidR="003955D3">
        <w:rPr>
          <w:sz w:val="24"/>
          <w:szCs w:val="24"/>
        </w:rPr>
        <w:t>z</w:t>
      </w:r>
      <w:r w:rsidRPr="00486410">
        <w:rPr>
          <w:sz w:val="24"/>
          <w:szCs w:val="24"/>
        </w:rPr>
        <w:t>obowiązany udzielić w terminie późniejszym.</w:t>
      </w:r>
    </w:p>
    <w:p w:rsidR="003E4DA6" w:rsidRPr="00486410" w:rsidRDefault="003E4DA6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206D15" w:rsidRPr="00486410" w:rsidRDefault="008B46D2" w:rsidP="003E4DA6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Rozdział X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 xml:space="preserve">Ochrona pracy </w:t>
      </w:r>
      <w:r w:rsidR="00BB382D" w:rsidRPr="00486410">
        <w:rPr>
          <w:b/>
          <w:sz w:val="24"/>
          <w:szCs w:val="24"/>
        </w:rPr>
        <w:t>kobiet</w:t>
      </w:r>
      <w:r w:rsidRPr="00486410">
        <w:rPr>
          <w:b/>
          <w:sz w:val="24"/>
          <w:szCs w:val="24"/>
        </w:rPr>
        <w:t xml:space="preserve"> oraz uprawnienia pracowników związane z rodzicielstwem</w:t>
      </w:r>
      <w:r w:rsidRPr="00486410">
        <w:rPr>
          <w:sz w:val="24"/>
          <w:szCs w:val="24"/>
        </w:rPr>
        <w:t>.</w:t>
      </w:r>
    </w:p>
    <w:p w:rsidR="008B46D2" w:rsidRPr="00486410" w:rsidRDefault="008B46D2" w:rsidP="0048641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86410">
        <w:tab/>
      </w: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46</w:t>
      </w:r>
    </w:p>
    <w:p w:rsidR="008B46D2" w:rsidRPr="00486410" w:rsidRDefault="008B46D2" w:rsidP="009C5DE1">
      <w:pPr>
        <w:pStyle w:val="Tekstpodstawowywcity"/>
        <w:numPr>
          <w:ilvl w:val="1"/>
          <w:numId w:val="12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Kobiety w ciąży nie wolno zatrudniać w godzinach nadliczbowych ani w porze nocnej.</w:t>
      </w:r>
    </w:p>
    <w:p w:rsidR="008B46D2" w:rsidRPr="00486410" w:rsidRDefault="008B46D2" w:rsidP="009C5DE1">
      <w:pPr>
        <w:pStyle w:val="Tekstpodstawowywcity"/>
        <w:numPr>
          <w:ilvl w:val="1"/>
          <w:numId w:val="12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Kobiety w ciąży nie wolno, bez jej zgody, delegować poza stałe miejsce pracy.</w:t>
      </w:r>
    </w:p>
    <w:p w:rsidR="008B46D2" w:rsidRPr="00674941" w:rsidRDefault="008B46D2" w:rsidP="00674941">
      <w:pPr>
        <w:pStyle w:val="Tekstpodstawowywcity"/>
        <w:numPr>
          <w:ilvl w:val="1"/>
          <w:numId w:val="12"/>
        </w:numPr>
        <w:tabs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Pracownika opiekującego się dzieckiem do lat 4 nie wolno bez jego zgody zatrudniać       w godzinach nadliczbowych ani w porze nocnej, jak również delegować poza stałe miejsce pracy.</w:t>
      </w: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47</w:t>
      </w:r>
    </w:p>
    <w:p w:rsidR="008B46D2" w:rsidRPr="00486410" w:rsidRDefault="008B46D2" w:rsidP="009C5DE1">
      <w:pPr>
        <w:pStyle w:val="Tekstpodstawowywcity"/>
        <w:numPr>
          <w:ilvl w:val="0"/>
          <w:numId w:val="42"/>
        </w:numPr>
        <w:tabs>
          <w:tab w:val="clear" w:pos="246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Pracownica karmiąca dziecko piersią ma prawo do dwóch półgodzinnych przerw w pracy przeznaczonych na karmienie, które wliczone są do czasu pracy.</w:t>
      </w:r>
    </w:p>
    <w:p w:rsidR="008B46D2" w:rsidRPr="00486410" w:rsidRDefault="008B46D2" w:rsidP="009C5DE1">
      <w:pPr>
        <w:pStyle w:val="Tekstpodstawowywcity"/>
        <w:numPr>
          <w:ilvl w:val="0"/>
          <w:numId w:val="42"/>
        </w:numPr>
        <w:tabs>
          <w:tab w:val="clear" w:pos="246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Pracownica karmiąca więcej niż jedno dziecko ma prawo do dwóch przerw w pracy przeznaczonych na karmienie po 45 minut każda, które wliczone są do czasu pracy.</w:t>
      </w:r>
    </w:p>
    <w:p w:rsidR="00206D15" w:rsidRPr="00674941" w:rsidRDefault="008B46D2" w:rsidP="00674941">
      <w:pPr>
        <w:pStyle w:val="Tekstpodstawowywcity"/>
        <w:numPr>
          <w:ilvl w:val="0"/>
          <w:numId w:val="42"/>
        </w:numPr>
        <w:tabs>
          <w:tab w:val="clear" w:pos="246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Pracownicy zatrudnionej przez czas krótszy niż 4 godziny dziennie, przerwy na karmienie nie przysługują.</w:t>
      </w: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48</w:t>
      </w:r>
    </w:p>
    <w:p w:rsidR="008B46D2" w:rsidRPr="00F7615A" w:rsidRDefault="008B46D2" w:rsidP="00F7615A">
      <w:pPr>
        <w:pStyle w:val="Tekstpodstawowywcity"/>
        <w:numPr>
          <w:ilvl w:val="1"/>
          <w:numId w:val="42"/>
        </w:numPr>
        <w:tabs>
          <w:tab w:val="clear" w:pos="1440"/>
          <w:tab w:val="num" w:pos="360"/>
        </w:tabs>
        <w:spacing w:line="360" w:lineRule="auto"/>
        <w:ind w:left="360"/>
        <w:rPr>
          <w:sz w:val="24"/>
          <w:szCs w:val="24"/>
        </w:rPr>
      </w:pPr>
      <w:r w:rsidRPr="00486410">
        <w:rPr>
          <w:sz w:val="24"/>
          <w:szCs w:val="24"/>
        </w:rPr>
        <w:t>Szczegółowe zasady ochrony pracy kobiet oraz uprawnienia związane z rodzicielst</w:t>
      </w:r>
      <w:r w:rsidR="00AD50B4">
        <w:rPr>
          <w:sz w:val="24"/>
          <w:szCs w:val="24"/>
        </w:rPr>
        <w:t>wem określają przepisy Kodeksu p</w:t>
      </w:r>
      <w:r w:rsidRPr="00486410">
        <w:rPr>
          <w:sz w:val="24"/>
          <w:szCs w:val="24"/>
        </w:rPr>
        <w:t xml:space="preserve">racy i </w:t>
      </w:r>
      <w:r w:rsidR="00AD50B4">
        <w:rPr>
          <w:sz w:val="24"/>
          <w:szCs w:val="24"/>
        </w:rPr>
        <w:t>przepisy wykonawcze do Kodeksu p</w:t>
      </w:r>
      <w:r w:rsidRPr="00486410">
        <w:rPr>
          <w:sz w:val="24"/>
          <w:szCs w:val="24"/>
        </w:rPr>
        <w:t>racy.</w:t>
      </w:r>
    </w:p>
    <w:p w:rsidR="00206D15" w:rsidRPr="00486410" w:rsidRDefault="005C0B1A" w:rsidP="003E4DA6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XI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Bezpieczeństwo i higiena pracy oraz ochrona przeciwpożarowa</w:t>
      </w:r>
    </w:p>
    <w:p w:rsidR="008B46D2" w:rsidRPr="00486410" w:rsidRDefault="008B46D2" w:rsidP="00486410">
      <w:pPr>
        <w:pStyle w:val="Tekstpodstawowywcity"/>
        <w:tabs>
          <w:tab w:val="left" w:pos="3120"/>
        </w:tabs>
        <w:spacing w:line="360" w:lineRule="auto"/>
        <w:ind w:left="0" w:firstLine="0"/>
        <w:jc w:val="center"/>
        <w:rPr>
          <w:b/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49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>Pracodawca i pracownicy są zobowiązani do ścisłego przestrzegania przepisów i zasad bezpieczeństwa i higieny pracy oraz przepisów przeciwpożarowych.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</w:t>
      </w:r>
      <w:r w:rsidR="00EC4F90">
        <w:rPr>
          <w:b/>
          <w:sz w:val="24"/>
          <w:szCs w:val="24"/>
        </w:rPr>
        <w:t xml:space="preserve"> 50</w:t>
      </w:r>
    </w:p>
    <w:p w:rsidR="008B46D2" w:rsidRPr="00486410" w:rsidRDefault="008B46D2" w:rsidP="009C5DE1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pacing w:val="-7"/>
          <w:sz w:val="24"/>
          <w:szCs w:val="24"/>
        </w:rPr>
      </w:pPr>
      <w:r w:rsidRPr="00486410">
        <w:rPr>
          <w:sz w:val="24"/>
          <w:szCs w:val="24"/>
        </w:rPr>
        <w:t>Pracodawca jest zobowiązany chronić życie i zdrowie pracowników przez zapewnienie bezpiecznych i higienicznych warunków pracy, a w szczególności:</w:t>
      </w:r>
    </w:p>
    <w:p w:rsidR="008B46D2" w:rsidRPr="00486410" w:rsidRDefault="008B46D2" w:rsidP="009C5DE1">
      <w:pPr>
        <w:widowControl w:val="0"/>
        <w:numPr>
          <w:ilvl w:val="0"/>
          <w:numId w:val="23"/>
        </w:numPr>
        <w:shd w:val="clear" w:color="auto" w:fill="FFFFFF"/>
        <w:tabs>
          <w:tab w:val="clear" w:pos="2093"/>
          <w:tab w:val="left" w:pos="0"/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pacing w:val="-7"/>
          <w:sz w:val="24"/>
          <w:szCs w:val="24"/>
        </w:rPr>
      </w:pPr>
      <w:r w:rsidRPr="00486410">
        <w:rPr>
          <w:spacing w:val="-7"/>
          <w:sz w:val="24"/>
          <w:szCs w:val="24"/>
        </w:rPr>
        <w:t>organizować pracę w sposób zapewniający bezpieczne i higieniczne warunki pracy,</w:t>
      </w:r>
    </w:p>
    <w:p w:rsidR="008B46D2" w:rsidRPr="00486410" w:rsidRDefault="008B46D2" w:rsidP="009C5DE1">
      <w:pPr>
        <w:widowControl w:val="0"/>
        <w:numPr>
          <w:ilvl w:val="0"/>
          <w:numId w:val="23"/>
        </w:numPr>
        <w:shd w:val="clear" w:color="auto" w:fill="FFFFFF"/>
        <w:tabs>
          <w:tab w:val="clear" w:pos="2093"/>
          <w:tab w:val="left" w:pos="0"/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pacing w:val="-7"/>
          <w:sz w:val="24"/>
          <w:szCs w:val="24"/>
        </w:rPr>
      </w:pPr>
      <w:r w:rsidRPr="00486410">
        <w:rPr>
          <w:spacing w:val="-7"/>
          <w:sz w:val="24"/>
          <w:szCs w:val="24"/>
        </w:rPr>
        <w:t>zapewniać przestrzeganie w Starostwie przepisów oraz zasad bezpieczeństwa i higieny pracy, wydawać polecenia usunięcia uchybień w tym zakresie oraz kontrolować wykonanie tych poleceń,</w:t>
      </w:r>
    </w:p>
    <w:p w:rsidR="008B46D2" w:rsidRPr="00486410" w:rsidRDefault="008B46D2" w:rsidP="009C5DE1">
      <w:pPr>
        <w:widowControl w:val="0"/>
        <w:numPr>
          <w:ilvl w:val="0"/>
          <w:numId w:val="23"/>
        </w:numPr>
        <w:shd w:val="clear" w:color="auto" w:fill="FFFFFF"/>
        <w:tabs>
          <w:tab w:val="clear" w:pos="2093"/>
          <w:tab w:val="left" w:pos="0"/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pacing w:val="-7"/>
          <w:sz w:val="24"/>
          <w:szCs w:val="24"/>
        </w:rPr>
      </w:pPr>
      <w:r w:rsidRPr="00486410">
        <w:rPr>
          <w:spacing w:val="-7"/>
          <w:sz w:val="24"/>
          <w:szCs w:val="24"/>
        </w:rPr>
        <w:t>uwzględniać ochronę zdrowia pracownic w ciąży lub karmiących dziecko piersią oraz pracowników niepełnosprawnych w ramach podejmowanych działań profilaktycznych,</w:t>
      </w:r>
    </w:p>
    <w:p w:rsidR="008B46D2" w:rsidRPr="00486410" w:rsidRDefault="008B46D2" w:rsidP="009C5DE1">
      <w:pPr>
        <w:widowControl w:val="0"/>
        <w:numPr>
          <w:ilvl w:val="0"/>
          <w:numId w:val="23"/>
        </w:numPr>
        <w:shd w:val="clear" w:color="auto" w:fill="FFFFFF"/>
        <w:tabs>
          <w:tab w:val="clear" w:pos="2093"/>
          <w:tab w:val="left" w:pos="0"/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pacing w:val="-7"/>
          <w:sz w:val="24"/>
          <w:szCs w:val="24"/>
        </w:rPr>
      </w:pPr>
      <w:r w:rsidRPr="00486410">
        <w:rPr>
          <w:spacing w:val="-7"/>
          <w:sz w:val="24"/>
          <w:szCs w:val="24"/>
        </w:rPr>
        <w:t>zapewniać wykonanie nakazów, wystąpień, decyzji i zarządzeń wydawanych przez organy nadzoru nad warunkami pracy.</w:t>
      </w:r>
    </w:p>
    <w:p w:rsidR="008B46D2" w:rsidRPr="00486410" w:rsidRDefault="008B46D2" w:rsidP="009C5DE1">
      <w:pPr>
        <w:widowControl w:val="0"/>
        <w:numPr>
          <w:ilvl w:val="0"/>
          <w:numId w:val="9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360" w:lineRule="auto"/>
        <w:ind w:left="379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Ponadto pracodawca jest zobowiązany do:</w:t>
      </w:r>
    </w:p>
    <w:p w:rsidR="008B46D2" w:rsidRPr="00486410" w:rsidRDefault="008B46D2" w:rsidP="00486410">
      <w:pPr>
        <w:spacing w:line="360" w:lineRule="auto"/>
        <w:rPr>
          <w:sz w:val="2"/>
          <w:szCs w:val="2"/>
        </w:rPr>
      </w:pPr>
    </w:p>
    <w:p w:rsidR="008B46D2" w:rsidRPr="00486410" w:rsidRDefault="008B46D2" w:rsidP="00486410">
      <w:pPr>
        <w:widowControl w:val="0"/>
        <w:numPr>
          <w:ilvl w:val="1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zapoznania pracowników z przepisami i zasadami bezpieczeństwa i higieny pracy oraz przepisami o ochronie przeciwpożarowej</w:t>
      </w:r>
    </w:p>
    <w:p w:rsidR="008B46D2" w:rsidRPr="00486410" w:rsidRDefault="008B46D2" w:rsidP="00486410">
      <w:pPr>
        <w:widowControl w:val="0"/>
        <w:numPr>
          <w:ilvl w:val="1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 xml:space="preserve">przeprowadzania szkoleń w zakresie bezpieczeństwa i higieny pracy, szkoleń wstępnych – dla nowo zatrudnianych pracowników oraz szkoleń okresowych dla pracowników zatrudnionych na stanowiskach </w:t>
      </w:r>
      <w:r w:rsidR="005C0B1A">
        <w:rPr>
          <w:sz w:val="24"/>
          <w:szCs w:val="24"/>
        </w:rPr>
        <w:t xml:space="preserve">urzędniczych </w:t>
      </w:r>
      <w:r w:rsidR="002A3EAE" w:rsidRPr="00486410">
        <w:rPr>
          <w:sz w:val="24"/>
          <w:szCs w:val="24"/>
        </w:rPr>
        <w:t xml:space="preserve">- co 6 lat </w:t>
      </w:r>
      <w:r w:rsidRPr="00486410">
        <w:rPr>
          <w:sz w:val="24"/>
          <w:szCs w:val="24"/>
        </w:rPr>
        <w:t xml:space="preserve"> w tym kierowniczych </w:t>
      </w:r>
      <w:r w:rsidR="002A3EAE" w:rsidRPr="00486410">
        <w:rPr>
          <w:sz w:val="24"/>
          <w:szCs w:val="24"/>
        </w:rPr>
        <w:t>stanowiskach urzędniczych – co 5</w:t>
      </w:r>
      <w:r w:rsidRPr="00486410">
        <w:rPr>
          <w:sz w:val="24"/>
          <w:szCs w:val="24"/>
        </w:rPr>
        <w:t xml:space="preserve"> lat</w:t>
      </w:r>
      <w:r w:rsidR="00206D15" w:rsidRPr="00486410">
        <w:rPr>
          <w:sz w:val="24"/>
          <w:szCs w:val="24"/>
        </w:rPr>
        <w:t>; dla pracowników zatrudnionych</w:t>
      </w:r>
      <w:r w:rsidR="00206D15" w:rsidRPr="00486410">
        <w:rPr>
          <w:sz w:val="24"/>
          <w:szCs w:val="24"/>
        </w:rPr>
        <w:br/>
      </w:r>
      <w:r w:rsidRPr="00486410">
        <w:rPr>
          <w:sz w:val="24"/>
          <w:szCs w:val="24"/>
        </w:rPr>
        <w:t>na stanowiskach pomocniczych i obsługi – co 3 lata,</w:t>
      </w:r>
    </w:p>
    <w:p w:rsidR="008B46D2" w:rsidRPr="00486410" w:rsidRDefault="008B46D2" w:rsidP="00486410">
      <w:pPr>
        <w:widowControl w:val="0"/>
        <w:numPr>
          <w:ilvl w:val="1"/>
          <w:numId w:val="5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sz w:val="24"/>
          <w:szCs w:val="24"/>
        </w:rPr>
      </w:pPr>
      <w:r w:rsidRPr="00486410">
        <w:rPr>
          <w:sz w:val="24"/>
          <w:szCs w:val="24"/>
        </w:rPr>
        <w:t>kierowania pracowników na profilaktyczne badania lekarskie, wstępne i okresowe,</w:t>
      </w:r>
    </w:p>
    <w:p w:rsidR="008B46D2" w:rsidRPr="005C0B1A" w:rsidRDefault="008B46D2" w:rsidP="00486410">
      <w:pPr>
        <w:widowControl w:val="0"/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5C0B1A">
        <w:rPr>
          <w:sz w:val="24"/>
          <w:szCs w:val="24"/>
        </w:rPr>
        <w:t xml:space="preserve">informowania pracowników o ryzyku zawodowym, które wiąże się z wykonywaną pracą oraz z zasadami ochrony przed zagrożeniami. </w:t>
      </w:r>
    </w:p>
    <w:p w:rsidR="008B46D2" w:rsidRPr="00486410" w:rsidRDefault="008B46D2" w:rsidP="00486410">
      <w:pPr>
        <w:widowControl w:val="0"/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sz w:val="24"/>
          <w:szCs w:val="24"/>
        </w:rPr>
      </w:pPr>
      <w:r w:rsidRPr="005C0B1A">
        <w:rPr>
          <w:sz w:val="24"/>
          <w:szCs w:val="24"/>
        </w:rPr>
        <w:t>dbania o bezpieczny i higieniczny stan pomieszczeń i wyposażenia technicznego,</w:t>
      </w:r>
    </w:p>
    <w:p w:rsidR="008B46D2" w:rsidRDefault="008B46D2" w:rsidP="00486410">
      <w:pPr>
        <w:widowControl w:val="0"/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wydawania pracownikom odzieży i obuwia roboczego oraz środków ochrony indywidualnej. Szczegółowe zasady przydziału środków ochrony indywidualnej oraz odzieży i obuwia roboczego określa odrębne zarządzenie.</w:t>
      </w:r>
    </w:p>
    <w:p w:rsidR="00AD50B4" w:rsidRPr="00486410" w:rsidRDefault="00AD50B4" w:rsidP="00AD50B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8B46D2" w:rsidRPr="00486410" w:rsidRDefault="008B46D2" w:rsidP="009C5DE1">
      <w:pPr>
        <w:widowControl w:val="0"/>
        <w:numPr>
          <w:ilvl w:val="0"/>
          <w:numId w:val="25"/>
        </w:numPr>
        <w:shd w:val="clear" w:color="auto" w:fill="FFFFFF"/>
        <w:tabs>
          <w:tab w:val="clear" w:pos="1199"/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lastRenderedPageBreak/>
        <w:t>W przypadku możliwości wystąpienia zagrożenia dla zdrowia i życia pracodawca jest zobowiązany do:</w:t>
      </w:r>
    </w:p>
    <w:p w:rsidR="008B46D2" w:rsidRPr="00486410" w:rsidRDefault="008B46D2" w:rsidP="009C5DE1">
      <w:pPr>
        <w:widowControl w:val="0"/>
        <w:numPr>
          <w:ilvl w:val="1"/>
          <w:numId w:val="25"/>
        </w:num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niezwłocznego poinformowania pracowników o tych zagrożeniach oraz podjęcia działań w celu zapewnienia im odpowiedniej ochrony,</w:t>
      </w:r>
    </w:p>
    <w:p w:rsidR="008B46D2" w:rsidRPr="00486410" w:rsidRDefault="008B46D2" w:rsidP="009C5DE1">
      <w:pPr>
        <w:widowControl w:val="0"/>
        <w:numPr>
          <w:ilvl w:val="1"/>
          <w:numId w:val="25"/>
        </w:num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niezwłocznego udzielenia pracownikom instrukcji umożliwiających, w przypadku wystąpienia bezpośredniego zagrożenia, przerwanie pracy i oddalenie się z miejsca zagrożenia w miejsce bezpieczne.</w:t>
      </w:r>
    </w:p>
    <w:p w:rsidR="008B46D2" w:rsidRPr="00486410" w:rsidRDefault="008B46D2" w:rsidP="009C5DE1">
      <w:pPr>
        <w:widowControl w:val="0"/>
        <w:numPr>
          <w:ilvl w:val="0"/>
          <w:numId w:val="25"/>
        </w:numPr>
        <w:shd w:val="clear" w:color="auto" w:fill="FFFFFF"/>
        <w:tabs>
          <w:tab w:val="clear" w:pos="1199"/>
          <w:tab w:val="left" w:pos="0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W razie wystąpienia bezpośredniego zagrożenia dla życia lub zdrowia pracodawca jest zobowiązany:</w:t>
      </w:r>
    </w:p>
    <w:p w:rsidR="008B46D2" w:rsidRPr="00486410" w:rsidRDefault="008B46D2" w:rsidP="009C5DE1">
      <w:pPr>
        <w:widowControl w:val="0"/>
        <w:numPr>
          <w:ilvl w:val="0"/>
          <w:numId w:val="26"/>
        </w:numPr>
        <w:shd w:val="clear" w:color="auto" w:fill="FFFFFF"/>
        <w:tabs>
          <w:tab w:val="clear" w:pos="2093"/>
          <w:tab w:val="left" w:pos="0"/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wstrzymać pracę i wydać pracownikom polecenie oddalenia się w miejsce bezpieczne,</w:t>
      </w:r>
    </w:p>
    <w:p w:rsidR="002A3EAE" w:rsidRDefault="008B46D2" w:rsidP="00486410">
      <w:pPr>
        <w:widowControl w:val="0"/>
        <w:numPr>
          <w:ilvl w:val="0"/>
          <w:numId w:val="26"/>
        </w:numPr>
        <w:shd w:val="clear" w:color="auto" w:fill="FFFFFF"/>
        <w:tabs>
          <w:tab w:val="clear" w:pos="2093"/>
          <w:tab w:val="left" w:pos="0"/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 xml:space="preserve">do czasu usunięcia zagrożenia nie wydawać polecenia wznowienia pracy. </w:t>
      </w:r>
    </w:p>
    <w:p w:rsidR="003E4DA6" w:rsidRPr="003E4DA6" w:rsidRDefault="003E4DA6" w:rsidP="003E4D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</w:t>
      </w:r>
      <w:r w:rsidR="00EC4F90">
        <w:rPr>
          <w:b/>
          <w:sz w:val="24"/>
          <w:szCs w:val="24"/>
        </w:rPr>
        <w:t xml:space="preserve"> 51</w:t>
      </w:r>
    </w:p>
    <w:p w:rsidR="008B46D2" w:rsidRPr="00486410" w:rsidRDefault="008B46D2" w:rsidP="009C5DE1">
      <w:pPr>
        <w:widowControl w:val="0"/>
        <w:numPr>
          <w:ilvl w:val="1"/>
          <w:numId w:val="24"/>
        </w:numPr>
        <w:shd w:val="clear" w:color="auto" w:fill="FFFFFF"/>
        <w:tabs>
          <w:tab w:val="clear" w:pos="1079"/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 xml:space="preserve">Pracodawca może dopuścić pracownika do wykonywania pracy wyłącznie w wypadku, gdy posiada on wszystkie wymagane kwalifikacje zawodowe oraz odbył niezbędne szkolenie wstępne w zakresie bezpieczeństwa, higieny pracy i ochrony przeciwpożarowej. </w:t>
      </w:r>
    </w:p>
    <w:p w:rsidR="008B46D2" w:rsidRPr="003E4DA6" w:rsidRDefault="008B46D2" w:rsidP="003E4DA6">
      <w:pPr>
        <w:widowControl w:val="0"/>
        <w:numPr>
          <w:ilvl w:val="1"/>
          <w:numId w:val="24"/>
        </w:numPr>
        <w:shd w:val="clear" w:color="auto" w:fill="FFFFFF"/>
        <w:tabs>
          <w:tab w:val="clear" w:pos="1079"/>
          <w:tab w:val="num" w:pos="360"/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Odbycie szkolenia wstępnego, o którym mowa w ust. 1, pracownik potwierdza własnoręcznym podpisem.</w:t>
      </w: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</w:t>
      </w:r>
      <w:r w:rsidR="00EC4F90">
        <w:rPr>
          <w:b/>
          <w:sz w:val="24"/>
          <w:szCs w:val="24"/>
        </w:rPr>
        <w:t xml:space="preserve"> 52</w:t>
      </w:r>
    </w:p>
    <w:p w:rsidR="008B46D2" w:rsidRPr="00486410" w:rsidRDefault="008B46D2" w:rsidP="004864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Obowiązkiem każdego pracownika jest:</w:t>
      </w:r>
    </w:p>
    <w:p w:rsidR="008B46D2" w:rsidRPr="00486410" w:rsidRDefault="008B46D2" w:rsidP="009C5DE1">
      <w:pPr>
        <w:widowControl w:val="0"/>
        <w:numPr>
          <w:ilvl w:val="2"/>
          <w:numId w:val="24"/>
        </w:numPr>
        <w:shd w:val="clear" w:color="auto" w:fill="FFFFFF"/>
        <w:tabs>
          <w:tab w:val="clear" w:pos="2093"/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znać przepisy i zasady bezpieczeństwa i higieny pracy oraz przepisy przeciwpożarowe, brać udział w szkoleniu i instruktażu z tego zakresu,</w:t>
      </w:r>
    </w:p>
    <w:p w:rsidR="008B46D2" w:rsidRPr="00486410" w:rsidRDefault="008B46D2" w:rsidP="009C5DE1">
      <w:pPr>
        <w:widowControl w:val="0"/>
        <w:numPr>
          <w:ilvl w:val="0"/>
          <w:numId w:val="2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dbać o porządek i ład na swoim stanowisku pracy,</w:t>
      </w:r>
    </w:p>
    <w:p w:rsidR="008B46D2" w:rsidRPr="00486410" w:rsidRDefault="008B46D2" w:rsidP="009C5DE1">
      <w:pPr>
        <w:widowControl w:val="0"/>
        <w:numPr>
          <w:ilvl w:val="0"/>
          <w:numId w:val="2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poddawać się wyznaczonym przez pracodawcę badaniom lekarskim oraz stosować się do zaleceń i wskazań lekarskich,</w:t>
      </w:r>
    </w:p>
    <w:p w:rsidR="008B46D2" w:rsidRPr="00486410" w:rsidRDefault="008B46D2" w:rsidP="009C5DE1">
      <w:pPr>
        <w:widowControl w:val="0"/>
        <w:numPr>
          <w:ilvl w:val="0"/>
          <w:numId w:val="2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niezwłocznie informować przełożonych o zauważonych wypadkach w miejscu pracy lub o stwierdzonych zagrożeniach dla życia lub zdrowia,</w:t>
      </w:r>
    </w:p>
    <w:p w:rsidR="008B46D2" w:rsidRDefault="008B46D2" w:rsidP="00674941">
      <w:pPr>
        <w:widowControl w:val="0"/>
        <w:numPr>
          <w:ilvl w:val="0"/>
          <w:numId w:val="2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left="720" w:hanging="240"/>
        <w:jc w:val="both"/>
        <w:rPr>
          <w:sz w:val="24"/>
          <w:szCs w:val="24"/>
        </w:rPr>
      </w:pPr>
      <w:r w:rsidRPr="00486410">
        <w:rPr>
          <w:sz w:val="24"/>
          <w:szCs w:val="24"/>
        </w:rPr>
        <w:t>współdziałać z pracodawcą i przełożonymi w wypełnianiu obowiązków dotyczących bezpieczeństwa i higieny pracy.</w:t>
      </w:r>
    </w:p>
    <w:p w:rsidR="00674941" w:rsidRDefault="00674941" w:rsidP="0067494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AD50B4" w:rsidRDefault="00AD50B4" w:rsidP="0067494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AD50B4" w:rsidRDefault="00AD50B4" w:rsidP="0067494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AD50B4" w:rsidRPr="00674941" w:rsidRDefault="00AD50B4" w:rsidP="0067494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sz w:val="24"/>
          <w:szCs w:val="24"/>
        </w:rPr>
      </w:pPr>
    </w:p>
    <w:p w:rsidR="002A3EAE" w:rsidRPr="00486410" w:rsidRDefault="005C0B1A" w:rsidP="003E4DA6">
      <w:pPr>
        <w:pStyle w:val="Tekstpodstawowywcity"/>
        <w:spacing w:line="360" w:lineRule="auto"/>
        <w:ind w:left="0"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XII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outlineLvl w:val="0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Postanowienia końcowe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outlineLvl w:val="0"/>
        <w:rPr>
          <w:b/>
          <w:sz w:val="24"/>
          <w:szCs w:val="24"/>
        </w:rPr>
      </w:pPr>
    </w:p>
    <w:p w:rsidR="008B46D2" w:rsidRPr="00486410" w:rsidRDefault="00973089" w:rsidP="00486410">
      <w:pPr>
        <w:pStyle w:val="Tekstpodstawowywcity"/>
        <w:spacing w:line="360" w:lineRule="auto"/>
        <w:ind w:left="0" w:firstLine="0"/>
        <w:jc w:val="center"/>
        <w:outlineLvl w:val="0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>§ 5</w:t>
      </w:r>
      <w:r w:rsidR="00EC4F90">
        <w:rPr>
          <w:b/>
          <w:sz w:val="24"/>
          <w:szCs w:val="24"/>
        </w:rPr>
        <w:t>3</w:t>
      </w:r>
    </w:p>
    <w:p w:rsidR="008B46D2" w:rsidRPr="00486410" w:rsidRDefault="008B46D2" w:rsidP="009C5DE1">
      <w:pPr>
        <w:pStyle w:val="Tekstpodstawowywcity"/>
        <w:numPr>
          <w:ilvl w:val="0"/>
          <w:numId w:val="52"/>
        </w:numPr>
        <w:tabs>
          <w:tab w:val="clear" w:pos="1440"/>
          <w:tab w:val="num" w:pos="360"/>
        </w:tabs>
        <w:spacing w:line="360" w:lineRule="auto"/>
        <w:ind w:left="360"/>
        <w:outlineLvl w:val="0"/>
        <w:rPr>
          <w:sz w:val="24"/>
          <w:szCs w:val="24"/>
        </w:rPr>
      </w:pPr>
      <w:r w:rsidRPr="00486410">
        <w:rPr>
          <w:sz w:val="24"/>
          <w:szCs w:val="24"/>
        </w:rPr>
        <w:t>W Starostwie odbywają staże osoby bezrobotne, zarejestrowane w Powiatowym Urzędzie Pracy, na podstawie odpowiedniego skierowania – zwane dalej stażystami.</w:t>
      </w:r>
    </w:p>
    <w:p w:rsidR="008B46D2" w:rsidRPr="00486410" w:rsidRDefault="008B46D2" w:rsidP="009C5DE1">
      <w:pPr>
        <w:pStyle w:val="Tekstpodstawowywcity"/>
        <w:numPr>
          <w:ilvl w:val="0"/>
          <w:numId w:val="52"/>
        </w:numPr>
        <w:tabs>
          <w:tab w:val="clear" w:pos="1440"/>
          <w:tab w:val="num" w:pos="360"/>
        </w:tabs>
        <w:spacing w:line="360" w:lineRule="auto"/>
        <w:ind w:left="360"/>
        <w:outlineLvl w:val="0"/>
        <w:rPr>
          <w:sz w:val="24"/>
          <w:szCs w:val="24"/>
        </w:rPr>
      </w:pPr>
      <w:r w:rsidRPr="00486410">
        <w:rPr>
          <w:sz w:val="24"/>
          <w:szCs w:val="24"/>
        </w:rPr>
        <w:t>Stażyści zobowiązani są do podpisywania listy obecności, wpisując zarówno godzinę rozpoczęcia jak i zakończenia pracy.</w:t>
      </w:r>
    </w:p>
    <w:p w:rsidR="008B46D2" w:rsidRPr="00486410" w:rsidRDefault="008B46D2" w:rsidP="009C5DE1">
      <w:pPr>
        <w:pStyle w:val="Tekstpodstawowywcity"/>
        <w:numPr>
          <w:ilvl w:val="0"/>
          <w:numId w:val="52"/>
        </w:numPr>
        <w:tabs>
          <w:tab w:val="clear" w:pos="1440"/>
          <w:tab w:val="num" w:pos="360"/>
        </w:tabs>
        <w:spacing w:line="360" w:lineRule="auto"/>
        <w:ind w:left="360"/>
        <w:outlineLvl w:val="0"/>
        <w:rPr>
          <w:sz w:val="24"/>
          <w:szCs w:val="24"/>
        </w:rPr>
      </w:pPr>
      <w:r w:rsidRPr="00486410">
        <w:rPr>
          <w:sz w:val="24"/>
          <w:szCs w:val="24"/>
        </w:rPr>
        <w:t>Stażyści podlegają szkoleniom wstępnym w zakresie bezpieczeństwa i higieny pracy.</w:t>
      </w:r>
    </w:p>
    <w:p w:rsidR="00973089" w:rsidRPr="00486410" w:rsidRDefault="00973089" w:rsidP="00486410">
      <w:pPr>
        <w:pStyle w:val="Tekstpodstawowywcity"/>
        <w:spacing w:line="360" w:lineRule="auto"/>
        <w:ind w:left="360" w:firstLine="0"/>
        <w:outlineLvl w:val="0"/>
        <w:rPr>
          <w:sz w:val="24"/>
          <w:szCs w:val="24"/>
        </w:rPr>
      </w:pP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 xml:space="preserve">§ </w:t>
      </w:r>
      <w:r w:rsidR="00973089" w:rsidRPr="00486410">
        <w:rPr>
          <w:b/>
          <w:sz w:val="24"/>
          <w:szCs w:val="24"/>
        </w:rPr>
        <w:t>5</w:t>
      </w:r>
      <w:r w:rsidR="00EC4F90">
        <w:rPr>
          <w:b/>
          <w:sz w:val="24"/>
          <w:szCs w:val="24"/>
        </w:rPr>
        <w:t>4</w:t>
      </w:r>
    </w:p>
    <w:p w:rsidR="008B46D2" w:rsidRPr="00486410" w:rsidRDefault="008B46D2" w:rsidP="009C5DE1">
      <w:pPr>
        <w:pStyle w:val="Tekstpodstawowywcity"/>
        <w:numPr>
          <w:ilvl w:val="0"/>
          <w:numId w:val="44"/>
        </w:numPr>
        <w:spacing w:line="360" w:lineRule="auto"/>
        <w:ind w:hanging="397"/>
        <w:rPr>
          <w:sz w:val="24"/>
          <w:szCs w:val="24"/>
        </w:rPr>
      </w:pPr>
      <w:r w:rsidRPr="00486410">
        <w:rPr>
          <w:sz w:val="24"/>
          <w:szCs w:val="24"/>
        </w:rPr>
        <w:t>Regulamin podaje się do wiadomości pracowników przez wywie</w:t>
      </w:r>
      <w:r w:rsidR="005C0B1A">
        <w:rPr>
          <w:sz w:val="24"/>
          <w:szCs w:val="24"/>
        </w:rPr>
        <w:t>szenie na okres                4</w:t>
      </w:r>
      <w:r w:rsidRPr="00486410">
        <w:rPr>
          <w:sz w:val="24"/>
          <w:szCs w:val="24"/>
        </w:rPr>
        <w:t xml:space="preserve"> tygodni na tablicach informacyjnych we wszystkich budynkach będących siedzibą S</w:t>
      </w:r>
      <w:r w:rsidR="00973089" w:rsidRPr="00486410">
        <w:rPr>
          <w:sz w:val="24"/>
          <w:szCs w:val="24"/>
        </w:rPr>
        <w:t>tarostwa Powiatowego w Pszczynie</w:t>
      </w:r>
    </w:p>
    <w:p w:rsidR="008B46D2" w:rsidRPr="00486410" w:rsidRDefault="008B46D2" w:rsidP="009C5DE1">
      <w:pPr>
        <w:pStyle w:val="Tekstpodstawowywcity"/>
        <w:numPr>
          <w:ilvl w:val="0"/>
          <w:numId w:val="44"/>
        </w:numPr>
        <w:spacing w:line="360" w:lineRule="auto"/>
        <w:ind w:hanging="397"/>
        <w:rPr>
          <w:sz w:val="24"/>
          <w:szCs w:val="24"/>
        </w:rPr>
      </w:pPr>
      <w:r w:rsidRPr="00486410">
        <w:rPr>
          <w:sz w:val="24"/>
          <w:szCs w:val="24"/>
        </w:rPr>
        <w:t>Nowo zatrudniony pracownik zaznajamia się z niniejszym Regulaminem w Wydziale Organizacyjnym – w kadrach, przed przystąpieniem do pracy.</w:t>
      </w:r>
    </w:p>
    <w:p w:rsidR="008B46D2" w:rsidRPr="00486410" w:rsidRDefault="008B46D2" w:rsidP="009C5DE1">
      <w:pPr>
        <w:pStyle w:val="Tekstpodstawowywcity"/>
        <w:numPr>
          <w:ilvl w:val="0"/>
          <w:numId w:val="44"/>
        </w:numPr>
        <w:spacing w:line="360" w:lineRule="auto"/>
        <w:ind w:hanging="397"/>
        <w:rPr>
          <w:sz w:val="24"/>
          <w:szCs w:val="24"/>
        </w:rPr>
      </w:pPr>
      <w:r w:rsidRPr="00486410">
        <w:rPr>
          <w:sz w:val="24"/>
          <w:szCs w:val="24"/>
        </w:rPr>
        <w:t xml:space="preserve">Oświadczenie nowo zatrudnionego pracownika, o zapoznaniu się z Regulaminem dołącza się do jego akt osobowych. </w:t>
      </w:r>
    </w:p>
    <w:p w:rsidR="008B46D2" w:rsidRPr="00486410" w:rsidRDefault="008B46D2" w:rsidP="00486410">
      <w:pPr>
        <w:pStyle w:val="Tekstpodstawowywcity"/>
        <w:spacing w:line="360" w:lineRule="auto"/>
        <w:ind w:left="120" w:firstLine="0"/>
        <w:rPr>
          <w:sz w:val="24"/>
          <w:szCs w:val="24"/>
        </w:rPr>
      </w:pPr>
    </w:p>
    <w:p w:rsidR="008B46D2" w:rsidRPr="00486410" w:rsidRDefault="008B46D2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 w:rsidRPr="00486410">
        <w:rPr>
          <w:b/>
          <w:sz w:val="24"/>
          <w:szCs w:val="24"/>
        </w:rPr>
        <w:t xml:space="preserve">§ </w:t>
      </w:r>
      <w:r w:rsidR="00973089" w:rsidRPr="00486410">
        <w:rPr>
          <w:b/>
          <w:sz w:val="24"/>
          <w:szCs w:val="24"/>
        </w:rPr>
        <w:t>5</w:t>
      </w:r>
      <w:r w:rsidR="00EC4F90">
        <w:rPr>
          <w:b/>
          <w:sz w:val="24"/>
          <w:szCs w:val="24"/>
        </w:rPr>
        <w:t>5</w:t>
      </w:r>
    </w:p>
    <w:p w:rsidR="002A3EAE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>Wszelkie zmiany niniejszego Regulaminu mogą nastąpić w formie pisemnej w trybie właściwym do jego ustanowienia.</w:t>
      </w:r>
    </w:p>
    <w:p w:rsidR="008B46D2" w:rsidRPr="00486410" w:rsidRDefault="008B46D2" w:rsidP="00486410">
      <w:pPr>
        <w:pStyle w:val="Tekstpodstawowywcity"/>
        <w:spacing w:line="360" w:lineRule="auto"/>
        <w:ind w:left="0"/>
        <w:rPr>
          <w:sz w:val="24"/>
          <w:szCs w:val="24"/>
        </w:rPr>
      </w:pPr>
    </w:p>
    <w:p w:rsidR="008B46D2" w:rsidRPr="00486410" w:rsidRDefault="00EC4F90" w:rsidP="00486410">
      <w:pPr>
        <w:pStyle w:val="Tekstpodstawowywcity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56</w:t>
      </w:r>
    </w:p>
    <w:p w:rsidR="008B46D2" w:rsidRPr="00486410" w:rsidRDefault="008B46D2" w:rsidP="00486410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486410">
        <w:rPr>
          <w:sz w:val="24"/>
          <w:szCs w:val="24"/>
        </w:rPr>
        <w:t xml:space="preserve">W kwestiach nieuregulowanych w niniejszym Regulaminie mają zastosowanie przepisy dotyczące pracowników samorządowych oraz inne powszechnie obowiązujące przepisy prawa pracy. </w:t>
      </w:r>
    </w:p>
    <w:p w:rsidR="008B46D2" w:rsidRPr="00486410" w:rsidRDefault="008B46D2" w:rsidP="00486410">
      <w:pPr>
        <w:pStyle w:val="Tekstpodstawowywcity"/>
        <w:spacing w:line="360" w:lineRule="auto"/>
        <w:ind w:left="0"/>
      </w:pPr>
    </w:p>
    <w:p w:rsidR="008B46D2" w:rsidRPr="00486410" w:rsidRDefault="008B46D2" w:rsidP="00486410">
      <w:pPr>
        <w:pStyle w:val="Tekstpodstawowywcity"/>
        <w:spacing w:line="360" w:lineRule="auto"/>
        <w:ind w:left="0"/>
      </w:pPr>
    </w:p>
    <w:p w:rsidR="008B46D2" w:rsidRPr="00486410" w:rsidRDefault="008B46D2" w:rsidP="00486410">
      <w:pPr>
        <w:spacing w:line="360" w:lineRule="auto"/>
        <w:jc w:val="both"/>
        <w:rPr>
          <w:sz w:val="24"/>
          <w:szCs w:val="24"/>
        </w:rPr>
      </w:pPr>
    </w:p>
    <w:p w:rsidR="008B46D2" w:rsidRDefault="008B46D2" w:rsidP="008B46D2">
      <w:pPr>
        <w:ind w:left="5664" w:firstLine="708"/>
        <w:jc w:val="both"/>
        <w:rPr>
          <w:b/>
          <w:sz w:val="24"/>
          <w:szCs w:val="24"/>
        </w:rPr>
      </w:pPr>
    </w:p>
    <w:p w:rsidR="001261D2" w:rsidRDefault="001261D2"/>
    <w:sectPr w:rsidR="001261D2" w:rsidSect="00101346">
      <w:footerReference w:type="default" r:id="rId8"/>
      <w:pgSz w:w="11906" w:h="16838"/>
      <w:pgMar w:top="1417" w:right="1417" w:bottom="1417" w:left="1417" w:header="708" w:footer="5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3A5" w:rsidRDefault="006443A5" w:rsidP="00101346">
      <w:r>
        <w:separator/>
      </w:r>
    </w:p>
  </w:endnote>
  <w:endnote w:type="continuationSeparator" w:id="0">
    <w:p w:rsidR="006443A5" w:rsidRDefault="006443A5" w:rsidP="0010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1719"/>
      <w:docPartObj>
        <w:docPartGallery w:val="Page Numbers (Bottom of Page)"/>
        <w:docPartUnique/>
      </w:docPartObj>
    </w:sdtPr>
    <w:sdtContent>
      <w:p w:rsidR="00F7615A" w:rsidRDefault="00F7615A">
        <w:pPr>
          <w:pStyle w:val="Stopka"/>
          <w:jc w:val="right"/>
        </w:pPr>
        <w:r w:rsidRPr="00101346">
          <w:rPr>
            <w:sz w:val="22"/>
          </w:rPr>
          <w:fldChar w:fldCharType="begin"/>
        </w:r>
        <w:r w:rsidRPr="00101346">
          <w:rPr>
            <w:sz w:val="22"/>
          </w:rPr>
          <w:instrText xml:space="preserve"> PAGE   \* MERGEFORMAT </w:instrText>
        </w:r>
        <w:r w:rsidRPr="00101346">
          <w:rPr>
            <w:sz w:val="22"/>
          </w:rPr>
          <w:fldChar w:fldCharType="separate"/>
        </w:r>
        <w:r w:rsidR="00332B22">
          <w:rPr>
            <w:noProof/>
            <w:sz w:val="22"/>
          </w:rPr>
          <w:t>15</w:t>
        </w:r>
        <w:r w:rsidRPr="00101346">
          <w:rPr>
            <w:sz w:val="22"/>
          </w:rPr>
          <w:fldChar w:fldCharType="end"/>
        </w:r>
      </w:p>
    </w:sdtContent>
  </w:sdt>
  <w:p w:rsidR="00F7615A" w:rsidRDefault="00F761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3A5" w:rsidRDefault="006443A5" w:rsidP="00101346">
      <w:r>
        <w:separator/>
      </w:r>
    </w:p>
  </w:footnote>
  <w:footnote w:type="continuationSeparator" w:id="0">
    <w:p w:rsidR="006443A5" w:rsidRDefault="006443A5" w:rsidP="00101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774"/>
    <w:multiLevelType w:val="hybridMultilevel"/>
    <w:tmpl w:val="0AE08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67AF5"/>
    <w:multiLevelType w:val="hybridMultilevel"/>
    <w:tmpl w:val="C76E678A"/>
    <w:lvl w:ilvl="0" w:tplc="5E7C1A64">
      <w:start w:val="1"/>
      <w:numFmt w:val="decimal"/>
      <w:lvlText w:val="%1)"/>
      <w:lvlJc w:val="center"/>
      <w:pPr>
        <w:tabs>
          <w:tab w:val="num" w:pos="2093"/>
        </w:tabs>
        <w:ind w:left="209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56978"/>
    <w:multiLevelType w:val="hybridMultilevel"/>
    <w:tmpl w:val="4CAEFD18"/>
    <w:lvl w:ilvl="0" w:tplc="5E7C1A64">
      <w:start w:val="1"/>
      <w:numFmt w:val="decimal"/>
      <w:lvlText w:val="%1)"/>
      <w:lvlJc w:val="center"/>
      <w:pPr>
        <w:tabs>
          <w:tab w:val="num" w:pos="2093"/>
        </w:tabs>
        <w:ind w:left="209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C7DCF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5799B"/>
    <w:multiLevelType w:val="singleLevel"/>
    <w:tmpl w:val="B1D6E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AC316A"/>
    <w:multiLevelType w:val="hybridMultilevel"/>
    <w:tmpl w:val="B810BA60"/>
    <w:lvl w:ilvl="0" w:tplc="C5747B1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D29BA"/>
    <w:multiLevelType w:val="hybridMultilevel"/>
    <w:tmpl w:val="D96A52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9F7395"/>
    <w:multiLevelType w:val="multilevel"/>
    <w:tmpl w:val="0415001D"/>
    <w:numStyleLink w:val="1ai"/>
  </w:abstractNum>
  <w:abstractNum w:abstractNumId="7">
    <w:nsid w:val="13DE6963"/>
    <w:multiLevelType w:val="hybridMultilevel"/>
    <w:tmpl w:val="019C0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6080D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A753B"/>
    <w:multiLevelType w:val="hybridMultilevel"/>
    <w:tmpl w:val="C8E0CA6A"/>
    <w:lvl w:ilvl="0" w:tplc="5E7C1A64">
      <w:start w:val="1"/>
      <w:numFmt w:val="decimal"/>
      <w:lvlText w:val="%1)"/>
      <w:lvlJc w:val="center"/>
      <w:pPr>
        <w:tabs>
          <w:tab w:val="num" w:pos="2153"/>
        </w:tabs>
        <w:ind w:left="215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C166035E">
      <w:start w:val="1"/>
      <w:numFmt w:val="decimal"/>
      <w:lvlText w:val="%2."/>
      <w:lvlJc w:val="left"/>
      <w:pPr>
        <w:tabs>
          <w:tab w:val="num" w:pos="1079"/>
        </w:tabs>
        <w:ind w:left="1357" w:hanging="277"/>
      </w:pPr>
      <w:rPr>
        <w:rFonts w:hint="default"/>
        <w:b w:val="0"/>
        <w:i w:val="0"/>
      </w:rPr>
    </w:lvl>
    <w:lvl w:ilvl="2" w:tplc="3C46CF7C">
      <w:start w:val="1"/>
      <w:numFmt w:val="decimal"/>
      <w:lvlText w:val="%3)"/>
      <w:lvlJc w:val="center"/>
      <w:pPr>
        <w:tabs>
          <w:tab w:val="num" w:pos="2093"/>
        </w:tabs>
        <w:ind w:left="209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992C5A"/>
    <w:multiLevelType w:val="hybridMultilevel"/>
    <w:tmpl w:val="9D1809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4705C"/>
    <w:multiLevelType w:val="hybridMultilevel"/>
    <w:tmpl w:val="246A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D0C46"/>
    <w:multiLevelType w:val="hybridMultilevel"/>
    <w:tmpl w:val="3A80A018"/>
    <w:lvl w:ilvl="0" w:tplc="39B68126">
      <w:start w:val="1"/>
      <w:numFmt w:val="decimal"/>
      <w:lvlText w:val="%1."/>
      <w:lvlJc w:val="left"/>
      <w:pPr>
        <w:tabs>
          <w:tab w:val="num" w:pos="1079"/>
        </w:tabs>
        <w:ind w:left="1357" w:hanging="277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54BE1"/>
    <w:multiLevelType w:val="hybridMultilevel"/>
    <w:tmpl w:val="9880F7E0"/>
    <w:lvl w:ilvl="0" w:tplc="A948D14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9223BE"/>
    <w:multiLevelType w:val="hybridMultilevel"/>
    <w:tmpl w:val="BF86F47E"/>
    <w:lvl w:ilvl="0" w:tplc="2C6A3A44">
      <w:start w:val="1"/>
      <w:numFmt w:val="decimal"/>
      <w:lvlText w:val="%1."/>
      <w:lvlJc w:val="left"/>
      <w:pPr>
        <w:tabs>
          <w:tab w:val="num" w:pos="119"/>
        </w:tabs>
        <w:ind w:left="397" w:hanging="27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750A5"/>
    <w:multiLevelType w:val="hybridMultilevel"/>
    <w:tmpl w:val="059C77AA"/>
    <w:lvl w:ilvl="0" w:tplc="2C6A3A44">
      <w:start w:val="1"/>
      <w:numFmt w:val="decimal"/>
      <w:lvlText w:val="%1."/>
      <w:lvlJc w:val="left"/>
      <w:pPr>
        <w:tabs>
          <w:tab w:val="num" w:pos="119"/>
        </w:tabs>
        <w:ind w:left="397" w:hanging="2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110CF2"/>
    <w:multiLevelType w:val="hybridMultilevel"/>
    <w:tmpl w:val="A8DA1EB0"/>
    <w:lvl w:ilvl="0" w:tplc="2C6A3A44">
      <w:start w:val="1"/>
      <w:numFmt w:val="decimal"/>
      <w:lvlText w:val="%1."/>
      <w:lvlJc w:val="left"/>
      <w:pPr>
        <w:tabs>
          <w:tab w:val="num" w:pos="119"/>
        </w:tabs>
        <w:ind w:left="397" w:hanging="27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663DF2"/>
    <w:multiLevelType w:val="hybridMultilevel"/>
    <w:tmpl w:val="18EE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5E692C"/>
    <w:multiLevelType w:val="hybridMultilevel"/>
    <w:tmpl w:val="0FB85810"/>
    <w:lvl w:ilvl="0" w:tplc="655CEF36">
      <w:start w:val="1"/>
      <w:numFmt w:val="decimal"/>
      <w:lvlText w:val="%1)"/>
      <w:lvlJc w:val="left"/>
      <w:pPr>
        <w:tabs>
          <w:tab w:val="num" w:pos="900"/>
        </w:tabs>
        <w:ind w:left="900" w:hanging="420"/>
      </w:pPr>
    </w:lvl>
    <w:lvl w:ilvl="1" w:tplc="67BE5DA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C7DCFE96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8">
    <w:nsid w:val="223E63BE"/>
    <w:multiLevelType w:val="hybridMultilevel"/>
    <w:tmpl w:val="6E309E30"/>
    <w:lvl w:ilvl="0" w:tplc="F43C37C4">
      <w:start w:val="1"/>
      <w:numFmt w:val="decimal"/>
      <w:lvlText w:val="%1."/>
      <w:lvlJc w:val="left"/>
      <w:pPr>
        <w:tabs>
          <w:tab w:val="num" w:pos="479"/>
        </w:tabs>
        <w:ind w:left="757" w:hanging="277"/>
      </w:pPr>
      <w:rPr>
        <w:rFonts w:ascii="Times New Roman" w:eastAsia="Times New Roman" w:hAnsi="Times New Roman" w:cs="Times New Roman"/>
      </w:rPr>
    </w:lvl>
    <w:lvl w:ilvl="1" w:tplc="17EE8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66034F"/>
    <w:multiLevelType w:val="hybridMultilevel"/>
    <w:tmpl w:val="4A60AF0C"/>
    <w:lvl w:ilvl="0" w:tplc="C7DCFE9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3125C3"/>
    <w:multiLevelType w:val="singleLevel"/>
    <w:tmpl w:val="D8A2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1">
    <w:nsid w:val="2992022B"/>
    <w:multiLevelType w:val="hybridMultilevel"/>
    <w:tmpl w:val="ACB4F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240B7C"/>
    <w:multiLevelType w:val="hybridMultilevel"/>
    <w:tmpl w:val="E9B44C9C"/>
    <w:lvl w:ilvl="0" w:tplc="603089E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0042D0"/>
    <w:multiLevelType w:val="hybridMultilevel"/>
    <w:tmpl w:val="D4DC799A"/>
    <w:lvl w:ilvl="0" w:tplc="5E7C1A64">
      <w:start w:val="1"/>
      <w:numFmt w:val="decimal"/>
      <w:lvlText w:val="%1)"/>
      <w:lvlJc w:val="center"/>
      <w:pPr>
        <w:tabs>
          <w:tab w:val="num" w:pos="2093"/>
        </w:tabs>
        <w:ind w:left="209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E38C52C">
      <w:start w:val="1"/>
      <w:numFmt w:val="decimal"/>
      <w:lvlText w:val="%2."/>
      <w:lvlJc w:val="left"/>
      <w:pPr>
        <w:tabs>
          <w:tab w:val="num" w:pos="1079"/>
        </w:tabs>
        <w:ind w:left="1357" w:hanging="27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D04D71"/>
    <w:multiLevelType w:val="hybridMultilevel"/>
    <w:tmpl w:val="74B01316"/>
    <w:lvl w:ilvl="0" w:tplc="C7DCFE9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123312"/>
    <w:multiLevelType w:val="hybridMultilevel"/>
    <w:tmpl w:val="9376A986"/>
    <w:lvl w:ilvl="0" w:tplc="6D42F4F8">
      <w:start w:val="1"/>
      <w:numFmt w:val="decimal"/>
      <w:lvlText w:val="%1."/>
      <w:lvlJc w:val="left"/>
      <w:pPr>
        <w:tabs>
          <w:tab w:val="num" w:pos="239"/>
        </w:tabs>
        <w:ind w:left="517" w:hanging="277"/>
      </w:pPr>
      <w:rPr>
        <w:rFonts w:hint="default"/>
      </w:rPr>
    </w:lvl>
    <w:lvl w:ilvl="1" w:tplc="17EE8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5952EC"/>
    <w:multiLevelType w:val="hybridMultilevel"/>
    <w:tmpl w:val="B91E43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6476F34"/>
    <w:multiLevelType w:val="hybridMultilevel"/>
    <w:tmpl w:val="81400384"/>
    <w:lvl w:ilvl="0" w:tplc="6D1E83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0A4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B6005D"/>
    <w:multiLevelType w:val="hybridMultilevel"/>
    <w:tmpl w:val="5E5085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3D9239A9"/>
    <w:multiLevelType w:val="hybridMultilevel"/>
    <w:tmpl w:val="9F76DA24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0">
    <w:nsid w:val="4072225B"/>
    <w:multiLevelType w:val="hybridMultilevel"/>
    <w:tmpl w:val="7DB62EAA"/>
    <w:lvl w:ilvl="0" w:tplc="6D42F4F8">
      <w:start w:val="1"/>
      <w:numFmt w:val="decimal"/>
      <w:lvlText w:val="%1."/>
      <w:lvlJc w:val="left"/>
      <w:pPr>
        <w:tabs>
          <w:tab w:val="num" w:pos="1079"/>
        </w:tabs>
        <w:ind w:left="1357" w:hanging="2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1">
    <w:nsid w:val="416F1122"/>
    <w:multiLevelType w:val="hybridMultilevel"/>
    <w:tmpl w:val="7AA0EC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B8F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F411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295BC4"/>
    <w:multiLevelType w:val="hybridMultilevel"/>
    <w:tmpl w:val="4FA00CDA"/>
    <w:lvl w:ilvl="0" w:tplc="FB743DCE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b w:val="0"/>
      </w:rPr>
    </w:lvl>
    <w:lvl w:ilvl="1" w:tplc="3E4C5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23D5957"/>
    <w:multiLevelType w:val="hybridMultilevel"/>
    <w:tmpl w:val="62F6CD48"/>
    <w:lvl w:ilvl="0" w:tplc="C166035E">
      <w:start w:val="1"/>
      <w:numFmt w:val="decimal"/>
      <w:lvlText w:val="%1."/>
      <w:lvlJc w:val="left"/>
      <w:pPr>
        <w:tabs>
          <w:tab w:val="num" w:pos="1079"/>
        </w:tabs>
        <w:ind w:left="1357" w:hanging="2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B967EA"/>
    <w:multiLevelType w:val="hybridMultilevel"/>
    <w:tmpl w:val="7FE6FD3A"/>
    <w:lvl w:ilvl="0" w:tplc="590CA69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4D2D52"/>
    <w:multiLevelType w:val="hybridMultilevel"/>
    <w:tmpl w:val="3C0027A8"/>
    <w:lvl w:ilvl="0" w:tplc="1BD4EFAE">
      <w:start w:val="2"/>
      <w:numFmt w:val="decimal"/>
      <w:lvlText w:val="%1."/>
      <w:lvlJc w:val="left"/>
      <w:pPr>
        <w:tabs>
          <w:tab w:val="num" w:pos="1079"/>
        </w:tabs>
        <w:ind w:left="1357" w:hanging="277"/>
      </w:pPr>
      <w:rPr>
        <w:rFonts w:hint="default"/>
      </w:rPr>
    </w:lvl>
    <w:lvl w:ilvl="1" w:tplc="C7DCF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5028CA"/>
    <w:multiLevelType w:val="hybridMultilevel"/>
    <w:tmpl w:val="961C2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8D1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865969"/>
    <w:multiLevelType w:val="hybridMultilevel"/>
    <w:tmpl w:val="C9B24D9E"/>
    <w:lvl w:ilvl="0" w:tplc="5E7C1A64">
      <w:start w:val="1"/>
      <w:numFmt w:val="decimal"/>
      <w:lvlText w:val="%1)"/>
      <w:lvlJc w:val="center"/>
      <w:pPr>
        <w:tabs>
          <w:tab w:val="num" w:pos="2093"/>
        </w:tabs>
        <w:ind w:left="209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A36E0F"/>
    <w:multiLevelType w:val="hybridMultilevel"/>
    <w:tmpl w:val="18E67262"/>
    <w:lvl w:ilvl="0" w:tplc="3E4C54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473167"/>
    <w:multiLevelType w:val="hybridMultilevel"/>
    <w:tmpl w:val="14624A14"/>
    <w:lvl w:ilvl="0" w:tplc="F68045C4">
      <w:start w:val="2"/>
      <w:numFmt w:val="decimal"/>
      <w:lvlText w:val="%1."/>
      <w:lvlJc w:val="left"/>
      <w:pPr>
        <w:tabs>
          <w:tab w:val="num" w:pos="239"/>
        </w:tabs>
        <w:ind w:left="517" w:hanging="277"/>
      </w:pPr>
      <w:rPr>
        <w:rFonts w:hint="default"/>
      </w:rPr>
    </w:lvl>
    <w:lvl w:ilvl="1" w:tplc="6164B442">
      <w:start w:val="1"/>
      <w:numFmt w:val="decimal"/>
      <w:lvlText w:val="%2."/>
      <w:lvlJc w:val="left"/>
      <w:pPr>
        <w:tabs>
          <w:tab w:val="num" w:pos="1079"/>
        </w:tabs>
        <w:ind w:left="1357" w:hanging="277"/>
      </w:pPr>
      <w:rPr>
        <w:rFonts w:hint="default"/>
      </w:rPr>
    </w:lvl>
    <w:lvl w:ilvl="2" w:tplc="5626502C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D81590"/>
    <w:multiLevelType w:val="hybridMultilevel"/>
    <w:tmpl w:val="F790F0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59AC6C51"/>
    <w:multiLevelType w:val="hybridMultilevel"/>
    <w:tmpl w:val="79F64B00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9B82E43"/>
    <w:multiLevelType w:val="hybridMultilevel"/>
    <w:tmpl w:val="D91E1730"/>
    <w:lvl w:ilvl="0" w:tplc="17EE89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BFF7DC1"/>
    <w:multiLevelType w:val="hybridMultilevel"/>
    <w:tmpl w:val="5B949F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DCE7C2D"/>
    <w:multiLevelType w:val="hybridMultilevel"/>
    <w:tmpl w:val="23969ADA"/>
    <w:lvl w:ilvl="0" w:tplc="C7DCFE9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5F00404"/>
    <w:multiLevelType w:val="hybridMultilevel"/>
    <w:tmpl w:val="62FE1C0E"/>
    <w:lvl w:ilvl="0" w:tplc="5E7C1A64">
      <w:start w:val="1"/>
      <w:numFmt w:val="decimal"/>
      <w:lvlText w:val="%1)"/>
      <w:lvlJc w:val="center"/>
      <w:pPr>
        <w:tabs>
          <w:tab w:val="num" w:pos="2093"/>
        </w:tabs>
        <w:ind w:left="209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2A29E1"/>
    <w:multiLevelType w:val="hybridMultilevel"/>
    <w:tmpl w:val="2D1ACE90"/>
    <w:lvl w:ilvl="0" w:tplc="2C6A3A44">
      <w:start w:val="1"/>
      <w:numFmt w:val="decimal"/>
      <w:lvlText w:val="%1."/>
      <w:lvlJc w:val="left"/>
      <w:pPr>
        <w:tabs>
          <w:tab w:val="num" w:pos="119"/>
        </w:tabs>
        <w:ind w:left="397" w:hanging="277"/>
      </w:pPr>
    </w:lvl>
    <w:lvl w:ilvl="1" w:tplc="5E7C1A64">
      <w:start w:val="1"/>
      <w:numFmt w:val="decimal"/>
      <w:lvlText w:val="%2)"/>
      <w:lvlJc w:val="center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1427E5"/>
    <w:multiLevelType w:val="hybridMultilevel"/>
    <w:tmpl w:val="34EA56A8"/>
    <w:lvl w:ilvl="0" w:tplc="29B44DF4">
      <w:start w:val="1"/>
      <w:numFmt w:val="decimal"/>
      <w:lvlText w:val="%1."/>
      <w:lvlJc w:val="left"/>
      <w:pPr>
        <w:tabs>
          <w:tab w:val="num" w:pos="239"/>
        </w:tabs>
        <w:ind w:left="517" w:hanging="277"/>
      </w:pPr>
      <w:rPr>
        <w:rFonts w:hint="default"/>
      </w:rPr>
    </w:lvl>
    <w:lvl w:ilvl="1" w:tplc="A6DE3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75F6FBD"/>
    <w:multiLevelType w:val="hybridMultilevel"/>
    <w:tmpl w:val="2DF44C9C"/>
    <w:lvl w:ilvl="0" w:tplc="D9B0C920">
      <w:start w:val="1"/>
      <w:numFmt w:val="decimal"/>
      <w:lvlText w:val="%1."/>
      <w:lvlJc w:val="left"/>
      <w:pPr>
        <w:tabs>
          <w:tab w:val="num" w:pos="1679"/>
        </w:tabs>
        <w:ind w:left="1957" w:hanging="277"/>
      </w:pPr>
      <w:rPr>
        <w:rFonts w:hint="default"/>
        <w:b w:val="0"/>
      </w:rPr>
    </w:lvl>
    <w:lvl w:ilvl="1" w:tplc="C7DCF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89F5777"/>
    <w:multiLevelType w:val="hybridMultilevel"/>
    <w:tmpl w:val="623E6C5E"/>
    <w:lvl w:ilvl="0" w:tplc="5E7C1A64">
      <w:start w:val="1"/>
      <w:numFmt w:val="decimal"/>
      <w:lvlText w:val="%1)"/>
      <w:lvlJc w:val="center"/>
      <w:pPr>
        <w:tabs>
          <w:tab w:val="num" w:pos="2093"/>
        </w:tabs>
        <w:ind w:left="209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D44E85"/>
    <w:multiLevelType w:val="hybridMultilevel"/>
    <w:tmpl w:val="FA8C5E96"/>
    <w:lvl w:ilvl="0" w:tplc="936C02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A896660"/>
    <w:multiLevelType w:val="hybridMultilevel"/>
    <w:tmpl w:val="98D48448"/>
    <w:lvl w:ilvl="0" w:tplc="5E7C1A64">
      <w:start w:val="1"/>
      <w:numFmt w:val="decimal"/>
      <w:lvlText w:val="%1)"/>
      <w:lvlJc w:val="center"/>
      <w:pPr>
        <w:tabs>
          <w:tab w:val="num" w:pos="2093"/>
        </w:tabs>
        <w:ind w:left="209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EA75AE8"/>
    <w:multiLevelType w:val="hybridMultilevel"/>
    <w:tmpl w:val="754EBFF0"/>
    <w:lvl w:ilvl="0" w:tplc="C8B8F814">
      <w:start w:val="3"/>
      <w:numFmt w:val="decimal"/>
      <w:lvlText w:val="%1."/>
      <w:lvlJc w:val="left"/>
      <w:pPr>
        <w:tabs>
          <w:tab w:val="num" w:pos="1199"/>
        </w:tabs>
        <w:ind w:left="1477" w:hanging="277"/>
      </w:pPr>
      <w:rPr>
        <w:rFonts w:hint="default"/>
      </w:rPr>
    </w:lvl>
    <w:lvl w:ilvl="1" w:tplc="5E7C1A64">
      <w:start w:val="1"/>
      <w:numFmt w:val="decimal"/>
      <w:lvlText w:val="%2)"/>
      <w:lvlJc w:val="center"/>
      <w:pPr>
        <w:tabs>
          <w:tab w:val="num" w:pos="1073"/>
        </w:tabs>
        <w:ind w:left="1073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113A08"/>
    <w:multiLevelType w:val="hybridMultilevel"/>
    <w:tmpl w:val="2338A6E6"/>
    <w:lvl w:ilvl="0" w:tplc="1E3E8028">
      <w:start w:val="2"/>
      <w:numFmt w:val="decimal"/>
      <w:lvlText w:val="%1."/>
      <w:lvlJc w:val="left"/>
      <w:pPr>
        <w:tabs>
          <w:tab w:val="num" w:pos="359"/>
        </w:tabs>
        <w:ind w:left="637" w:hanging="277"/>
      </w:pPr>
      <w:rPr>
        <w:rFonts w:hint="default"/>
      </w:rPr>
    </w:lvl>
    <w:lvl w:ilvl="1" w:tplc="604A58C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2A573BA"/>
    <w:multiLevelType w:val="hybridMultilevel"/>
    <w:tmpl w:val="E91ECDD4"/>
    <w:lvl w:ilvl="0" w:tplc="4C7A5736">
      <w:start w:val="1"/>
      <w:numFmt w:val="decimal"/>
      <w:lvlText w:val="%1."/>
      <w:lvlJc w:val="left"/>
      <w:pPr>
        <w:tabs>
          <w:tab w:val="num" w:pos="359"/>
        </w:tabs>
        <w:ind w:left="637" w:hanging="2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6E91621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>
    <w:nsid w:val="79FE4FA0"/>
    <w:multiLevelType w:val="hybridMultilevel"/>
    <w:tmpl w:val="DAF20A92"/>
    <w:lvl w:ilvl="0" w:tplc="2C6A3A44">
      <w:start w:val="1"/>
      <w:numFmt w:val="decimal"/>
      <w:lvlText w:val="%1."/>
      <w:lvlJc w:val="left"/>
      <w:pPr>
        <w:tabs>
          <w:tab w:val="num" w:pos="119"/>
        </w:tabs>
        <w:ind w:left="397" w:hanging="2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AD3328A"/>
    <w:multiLevelType w:val="singleLevel"/>
    <w:tmpl w:val="E08ACF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8">
    <w:nsid w:val="7C924996"/>
    <w:multiLevelType w:val="singleLevel"/>
    <w:tmpl w:val="051C4AA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59">
    <w:nsid w:val="7E880CC1"/>
    <w:multiLevelType w:val="hybridMultilevel"/>
    <w:tmpl w:val="0B062F64"/>
    <w:lvl w:ilvl="0" w:tplc="A948D14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F6A5B91"/>
    <w:multiLevelType w:val="hybridMultilevel"/>
    <w:tmpl w:val="E3D29A9C"/>
    <w:lvl w:ilvl="0" w:tplc="C7DCFE96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 w:tplc="17EE8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7"/>
    <w:lvlOverride w:ilvl="0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3"/>
  </w:num>
  <w:num w:numId="20">
    <w:abstractNumId w:val="51"/>
  </w:num>
  <w:num w:numId="21">
    <w:abstractNumId w:val="13"/>
  </w:num>
  <w:num w:numId="22">
    <w:abstractNumId w:val="15"/>
  </w:num>
  <w:num w:numId="23">
    <w:abstractNumId w:val="49"/>
  </w:num>
  <w:num w:numId="24">
    <w:abstractNumId w:val="8"/>
  </w:num>
  <w:num w:numId="25">
    <w:abstractNumId w:val="52"/>
  </w:num>
  <w:num w:numId="26">
    <w:abstractNumId w:val="1"/>
  </w:num>
  <w:num w:numId="27">
    <w:abstractNumId w:val="35"/>
  </w:num>
  <w:num w:numId="28">
    <w:abstractNumId w:val="25"/>
  </w:num>
  <w:num w:numId="29">
    <w:abstractNumId w:val="11"/>
  </w:num>
  <w:num w:numId="30">
    <w:abstractNumId w:val="33"/>
  </w:num>
  <w:num w:numId="31">
    <w:abstractNumId w:val="39"/>
  </w:num>
  <w:num w:numId="32">
    <w:abstractNumId w:val="48"/>
  </w:num>
  <w:num w:numId="33">
    <w:abstractNumId w:val="53"/>
  </w:num>
  <w:num w:numId="34">
    <w:abstractNumId w:val="47"/>
  </w:num>
  <w:num w:numId="35">
    <w:abstractNumId w:val="55"/>
  </w:num>
  <w:num w:numId="36">
    <w:abstractNumId w:val="6"/>
  </w:num>
  <w:num w:numId="37">
    <w:abstractNumId w:val="45"/>
  </w:num>
  <w:num w:numId="38">
    <w:abstractNumId w:val="32"/>
  </w:num>
  <w:num w:numId="39">
    <w:abstractNumId w:val="19"/>
  </w:num>
  <w:num w:numId="40">
    <w:abstractNumId w:val="24"/>
  </w:num>
  <w:num w:numId="41">
    <w:abstractNumId w:val="2"/>
  </w:num>
  <w:num w:numId="42">
    <w:abstractNumId w:val="60"/>
  </w:num>
  <w:num w:numId="43">
    <w:abstractNumId w:val="44"/>
  </w:num>
  <w:num w:numId="44">
    <w:abstractNumId w:val="14"/>
  </w:num>
  <w:num w:numId="45">
    <w:abstractNumId w:val="38"/>
  </w:num>
  <w:num w:numId="46">
    <w:abstractNumId w:val="29"/>
  </w:num>
  <w:num w:numId="47">
    <w:abstractNumId w:val="34"/>
  </w:num>
  <w:num w:numId="48">
    <w:abstractNumId w:val="18"/>
  </w:num>
  <w:num w:numId="49">
    <w:abstractNumId w:val="54"/>
  </w:num>
  <w:num w:numId="50">
    <w:abstractNumId w:val="30"/>
  </w:num>
  <w:num w:numId="51">
    <w:abstractNumId w:val="56"/>
  </w:num>
  <w:num w:numId="52">
    <w:abstractNumId w:val="42"/>
  </w:num>
  <w:num w:numId="53">
    <w:abstractNumId w:val="26"/>
  </w:num>
  <w:num w:numId="54">
    <w:abstractNumId w:val="10"/>
  </w:num>
  <w:num w:numId="55">
    <w:abstractNumId w:val="16"/>
  </w:num>
  <w:num w:numId="56">
    <w:abstractNumId w:val="12"/>
  </w:num>
  <w:num w:numId="57">
    <w:abstractNumId w:val="59"/>
  </w:num>
  <w:num w:numId="58">
    <w:abstractNumId w:val="43"/>
  </w:num>
  <w:num w:numId="59">
    <w:abstractNumId w:val="40"/>
  </w:num>
  <w:num w:numId="60">
    <w:abstractNumId w:val="28"/>
  </w:num>
  <w:num w:numId="61">
    <w:abstractNumId w:val="5"/>
  </w:num>
  <w:num w:numId="62">
    <w:abstractNumId w:val="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6D2"/>
    <w:rsid w:val="0005215B"/>
    <w:rsid w:val="00101346"/>
    <w:rsid w:val="00111FB2"/>
    <w:rsid w:val="00114B1E"/>
    <w:rsid w:val="001261D2"/>
    <w:rsid w:val="0016029A"/>
    <w:rsid w:val="001812F5"/>
    <w:rsid w:val="001B489B"/>
    <w:rsid w:val="001F252A"/>
    <w:rsid w:val="00206D15"/>
    <w:rsid w:val="0022109E"/>
    <w:rsid w:val="002948B2"/>
    <w:rsid w:val="002A30B5"/>
    <w:rsid w:val="002A3EAE"/>
    <w:rsid w:val="00300C98"/>
    <w:rsid w:val="00332B22"/>
    <w:rsid w:val="00364F58"/>
    <w:rsid w:val="003860CC"/>
    <w:rsid w:val="003955D3"/>
    <w:rsid w:val="003D5B3A"/>
    <w:rsid w:val="003E4DA6"/>
    <w:rsid w:val="003F6304"/>
    <w:rsid w:val="0042340E"/>
    <w:rsid w:val="0043102D"/>
    <w:rsid w:val="00486410"/>
    <w:rsid w:val="004E33C0"/>
    <w:rsid w:val="004F2E2B"/>
    <w:rsid w:val="004F6E82"/>
    <w:rsid w:val="004F7990"/>
    <w:rsid w:val="005C0B1A"/>
    <w:rsid w:val="005C272E"/>
    <w:rsid w:val="005F4C8E"/>
    <w:rsid w:val="00627617"/>
    <w:rsid w:val="006443A5"/>
    <w:rsid w:val="00650BCE"/>
    <w:rsid w:val="00657342"/>
    <w:rsid w:val="0066726A"/>
    <w:rsid w:val="00674941"/>
    <w:rsid w:val="00685089"/>
    <w:rsid w:val="006B6B3C"/>
    <w:rsid w:val="006C0424"/>
    <w:rsid w:val="006E7ED1"/>
    <w:rsid w:val="00747C0B"/>
    <w:rsid w:val="007639FB"/>
    <w:rsid w:val="00777CFC"/>
    <w:rsid w:val="00793CDD"/>
    <w:rsid w:val="007E4CC3"/>
    <w:rsid w:val="00835366"/>
    <w:rsid w:val="008517E1"/>
    <w:rsid w:val="00865AF6"/>
    <w:rsid w:val="008B46D2"/>
    <w:rsid w:val="008E0E0E"/>
    <w:rsid w:val="009250BB"/>
    <w:rsid w:val="00954AC3"/>
    <w:rsid w:val="00956406"/>
    <w:rsid w:val="00973089"/>
    <w:rsid w:val="00992DF1"/>
    <w:rsid w:val="009C54B7"/>
    <w:rsid w:val="009C5DE1"/>
    <w:rsid w:val="00A03B9E"/>
    <w:rsid w:val="00A33A32"/>
    <w:rsid w:val="00A3550E"/>
    <w:rsid w:val="00A6251E"/>
    <w:rsid w:val="00A8283F"/>
    <w:rsid w:val="00AA306D"/>
    <w:rsid w:val="00AB44AF"/>
    <w:rsid w:val="00AD50B4"/>
    <w:rsid w:val="00AF406B"/>
    <w:rsid w:val="00AF54D4"/>
    <w:rsid w:val="00B329CA"/>
    <w:rsid w:val="00B34CDC"/>
    <w:rsid w:val="00B75158"/>
    <w:rsid w:val="00B8609C"/>
    <w:rsid w:val="00BA6D6B"/>
    <w:rsid w:val="00BB382D"/>
    <w:rsid w:val="00BB4117"/>
    <w:rsid w:val="00BD67A2"/>
    <w:rsid w:val="00C36BA1"/>
    <w:rsid w:val="00C540AD"/>
    <w:rsid w:val="00C77515"/>
    <w:rsid w:val="00CA27A9"/>
    <w:rsid w:val="00CD5DBF"/>
    <w:rsid w:val="00D128E0"/>
    <w:rsid w:val="00D25B94"/>
    <w:rsid w:val="00D44C39"/>
    <w:rsid w:val="00DE36E6"/>
    <w:rsid w:val="00DE6373"/>
    <w:rsid w:val="00E16026"/>
    <w:rsid w:val="00E436C0"/>
    <w:rsid w:val="00EC2429"/>
    <w:rsid w:val="00EC4F90"/>
    <w:rsid w:val="00EF1F64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6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46D2"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46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B46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B46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B46D2"/>
    <w:pPr>
      <w:ind w:left="851" w:hanging="85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6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B46D2"/>
    <w:pPr>
      <w:jc w:val="both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8B46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B46D2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B46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B46D2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8B46D2"/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styleId="1ai">
    <w:name w:val="Outline List 1"/>
    <w:basedOn w:val="Bezlisty"/>
    <w:rsid w:val="008B46D2"/>
    <w:pPr>
      <w:numPr>
        <w:numId w:val="35"/>
      </w:numPr>
    </w:pPr>
  </w:style>
  <w:style w:type="paragraph" w:styleId="Akapitzlist">
    <w:name w:val="List Paragraph"/>
    <w:basedOn w:val="Normalny"/>
    <w:uiPriority w:val="34"/>
    <w:qFormat/>
    <w:rsid w:val="007E4C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01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134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346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B6D8-3866-48D3-AD43-CD762059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19</Pages>
  <Words>4390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42</cp:revision>
  <cp:lastPrinted>2011-02-23T11:34:00Z</cp:lastPrinted>
  <dcterms:created xsi:type="dcterms:W3CDTF">2011-01-07T09:10:00Z</dcterms:created>
  <dcterms:modified xsi:type="dcterms:W3CDTF">2011-02-28T13:37:00Z</dcterms:modified>
</cp:coreProperties>
</file>