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40850" w14:textId="77777777" w:rsidR="00705189" w:rsidRPr="00705189" w:rsidRDefault="00705189" w:rsidP="0070518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05189">
        <w:rPr>
          <w:rFonts w:ascii="Arial" w:hAnsi="Arial" w:cs="Arial"/>
          <w:sz w:val="24"/>
          <w:szCs w:val="24"/>
        </w:rPr>
        <w:t>Pszczyna, dnia 29.12.2020 r.</w:t>
      </w:r>
    </w:p>
    <w:p w14:paraId="70538C85" w14:textId="77777777" w:rsidR="00705189" w:rsidRPr="00705189" w:rsidRDefault="00705189" w:rsidP="00705189">
      <w:pPr>
        <w:spacing w:after="600" w:line="360" w:lineRule="auto"/>
        <w:jc w:val="right"/>
        <w:rPr>
          <w:rFonts w:ascii="Arial" w:hAnsi="Arial" w:cs="Arial"/>
          <w:sz w:val="24"/>
          <w:szCs w:val="24"/>
        </w:rPr>
      </w:pPr>
      <w:r w:rsidRPr="00705189">
        <w:rPr>
          <w:rFonts w:ascii="Arial" w:hAnsi="Arial" w:cs="Arial"/>
          <w:sz w:val="24"/>
          <w:szCs w:val="24"/>
        </w:rPr>
        <w:t>OR-I.0003.44.2020</w:t>
      </w:r>
    </w:p>
    <w:p w14:paraId="7341D2C7" w14:textId="77777777" w:rsidR="00705189" w:rsidRPr="00705189" w:rsidRDefault="00705189" w:rsidP="0070518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05189">
        <w:rPr>
          <w:rFonts w:ascii="Arial" w:hAnsi="Arial" w:cs="Arial"/>
          <w:b/>
          <w:bCs/>
          <w:sz w:val="28"/>
          <w:szCs w:val="28"/>
        </w:rPr>
        <w:t>Pan</w:t>
      </w:r>
    </w:p>
    <w:p w14:paraId="3F40147A" w14:textId="2CB866EF" w:rsidR="00705189" w:rsidRPr="00705189" w:rsidRDefault="00705189" w:rsidP="0070518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05189">
        <w:rPr>
          <w:rFonts w:ascii="Arial" w:hAnsi="Arial" w:cs="Arial"/>
          <w:b/>
          <w:bCs/>
          <w:sz w:val="28"/>
          <w:szCs w:val="28"/>
        </w:rPr>
        <w:t xml:space="preserve">Andrzej Babiński </w:t>
      </w:r>
    </w:p>
    <w:p w14:paraId="4C3F68D4" w14:textId="77777777" w:rsidR="00705189" w:rsidRDefault="00705189" w:rsidP="0070518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05189">
        <w:rPr>
          <w:rFonts w:ascii="Arial" w:hAnsi="Arial" w:cs="Arial"/>
          <w:b/>
          <w:bCs/>
          <w:sz w:val="28"/>
          <w:szCs w:val="28"/>
        </w:rPr>
        <w:t>Radny Rady</w:t>
      </w:r>
    </w:p>
    <w:p w14:paraId="0224E9D9" w14:textId="08D34987" w:rsidR="00705189" w:rsidRPr="00705189" w:rsidRDefault="00705189" w:rsidP="0070518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05189">
        <w:rPr>
          <w:rFonts w:ascii="Arial" w:hAnsi="Arial" w:cs="Arial"/>
          <w:b/>
          <w:bCs/>
          <w:sz w:val="28"/>
          <w:szCs w:val="28"/>
        </w:rPr>
        <w:t>Powiatu Pszczyńskiego</w:t>
      </w:r>
    </w:p>
    <w:p w14:paraId="6ED21A03" w14:textId="0AF5F3AC" w:rsidR="00705189" w:rsidRPr="00705189" w:rsidRDefault="00705189" w:rsidP="00705189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705189">
        <w:rPr>
          <w:rFonts w:ascii="Arial" w:hAnsi="Arial" w:cs="Arial"/>
          <w:sz w:val="24"/>
          <w:szCs w:val="24"/>
        </w:rPr>
        <w:t xml:space="preserve">W związku ze złożonym przez Pana na sesji Rady Powiatu w dniu 16 grudnia br. zapytaniem odnośnie </w:t>
      </w:r>
      <w:proofErr w:type="spellStart"/>
      <w:r w:rsidRPr="00705189">
        <w:rPr>
          <w:rFonts w:ascii="Arial" w:hAnsi="Arial" w:cs="Arial"/>
          <w:sz w:val="24"/>
          <w:szCs w:val="24"/>
        </w:rPr>
        <w:t>prawoskr</w:t>
      </w:r>
      <w:r>
        <w:rPr>
          <w:rFonts w:ascii="Arial" w:hAnsi="Arial" w:cs="Arial"/>
          <w:sz w:val="24"/>
          <w:szCs w:val="24"/>
        </w:rPr>
        <w:t>ę</w:t>
      </w:r>
      <w:r w:rsidRPr="00705189">
        <w:rPr>
          <w:rFonts w:ascii="Arial" w:hAnsi="Arial" w:cs="Arial"/>
          <w:sz w:val="24"/>
          <w:szCs w:val="24"/>
        </w:rPr>
        <w:t>tu</w:t>
      </w:r>
      <w:proofErr w:type="spellEnd"/>
      <w:r w:rsidRPr="00705189">
        <w:rPr>
          <w:rFonts w:ascii="Arial" w:hAnsi="Arial" w:cs="Arial"/>
          <w:sz w:val="24"/>
          <w:szCs w:val="24"/>
        </w:rPr>
        <w:t xml:space="preserve"> na skrzyżowaniu w kierunku Bielska-Białej informuję, że pomimo, iż powiat nie jest właścicielem żadnej z dróg w obrębie ww. skrzyżowania podejmuje działania mające na celu rozwiązanie problemów komunikacyjnych na tym terenie. Skierowane zostaną do Generalnej Dyrekcji Dróg Krajowych i Autostrad oraz Zarządu Dróg Wojewódzkich w Katowicach wystąpienia w powyższej sprawie. Ponadto kwestia dot.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5189">
        <w:rPr>
          <w:rFonts w:ascii="Arial" w:hAnsi="Arial" w:cs="Arial"/>
          <w:sz w:val="24"/>
          <w:szCs w:val="24"/>
        </w:rPr>
        <w:t>prawoskrętu</w:t>
      </w:r>
      <w:proofErr w:type="spellEnd"/>
      <w:r w:rsidRPr="00705189">
        <w:rPr>
          <w:rFonts w:ascii="Arial" w:hAnsi="Arial" w:cs="Arial"/>
          <w:sz w:val="24"/>
          <w:szCs w:val="24"/>
        </w:rPr>
        <w:t xml:space="preserve"> w kierunku Bielska będzie także omówiona podczas spotkania z Marszałkiem Województwa Śląskiego zaplanowanym na 4 stycznia 2021 r.  </w:t>
      </w:r>
    </w:p>
    <w:p w14:paraId="3634070B" w14:textId="77777777" w:rsidR="00705189" w:rsidRPr="00705189" w:rsidRDefault="00705189" w:rsidP="00705189">
      <w:pPr>
        <w:spacing w:line="360" w:lineRule="auto"/>
        <w:rPr>
          <w:rFonts w:ascii="Arial" w:hAnsi="Arial" w:cs="Arial"/>
          <w:sz w:val="24"/>
          <w:szCs w:val="24"/>
        </w:rPr>
      </w:pPr>
      <w:r w:rsidRPr="00705189">
        <w:rPr>
          <w:rFonts w:ascii="Arial" w:hAnsi="Arial" w:cs="Arial"/>
          <w:sz w:val="24"/>
          <w:szCs w:val="24"/>
        </w:rPr>
        <w:t>Otrzymują:</w:t>
      </w:r>
    </w:p>
    <w:p w14:paraId="04FEFCC1" w14:textId="77777777" w:rsidR="00705189" w:rsidRPr="00705189" w:rsidRDefault="00705189" w:rsidP="00705189">
      <w:pPr>
        <w:spacing w:line="360" w:lineRule="auto"/>
        <w:rPr>
          <w:rFonts w:ascii="Arial" w:hAnsi="Arial" w:cs="Arial"/>
          <w:sz w:val="24"/>
          <w:szCs w:val="24"/>
        </w:rPr>
      </w:pPr>
      <w:r w:rsidRPr="00705189">
        <w:rPr>
          <w:rFonts w:ascii="Arial" w:hAnsi="Arial" w:cs="Arial"/>
          <w:sz w:val="24"/>
          <w:szCs w:val="24"/>
        </w:rPr>
        <w:t>1.</w:t>
      </w:r>
      <w:r w:rsidRPr="00705189">
        <w:rPr>
          <w:rFonts w:ascii="Arial" w:hAnsi="Arial" w:cs="Arial"/>
          <w:sz w:val="24"/>
          <w:szCs w:val="24"/>
        </w:rPr>
        <w:tab/>
        <w:t>Adresat</w:t>
      </w:r>
    </w:p>
    <w:p w14:paraId="33D5BB8B" w14:textId="54D57863" w:rsidR="00755F8C" w:rsidRPr="00705189" w:rsidRDefault="00705189" w:rsidP="00705189">
      <w:pPr>
        <w:spacing w:line="360" w:lineRule="auto"/>
        <w:rPr>
          <w:rFonts w:ascii="Arial" w:hAnsi="Arial" w:cs="Arial"/>
          <w:sz w:val="24"/>
          <w:szCs w:val="24"/>
        </w:rPr>
      </w:pPr>
      <w:r w:rsidRPr="00705189">
        <w:rPr>
          <w:rFonts w:ascii="Arial" w:hAnsi="Arial" w:cs="Arial"/>
          <w:sz w:val="24"/>
          <w:szCs w:val="24"/>
        </w:rPr>
        <w:t>2.</w:t>
      </w:r>
      <w:r w:rsidRPr="00705189">
        <w:rPr>
          <w:rFonts w:ascii="Arial" w:hAnsi="Arial" w:cs="Arial"/>
          <w:sz w:val="24"/>
          <w:szCs w:val="24"/>
        </w:rPr>
        <w:tab/>
        <w:t>a/a</w:t>
      </w:r>
    </w:p>
    <w:sectPr w:rsidR="00755F8C" w:rsidRPr="00705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89"/>
    <w:rsid w:val="00705189"/>
    <w:rsid w:val="0075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C0FC2"/>
  <w15:chartTrackingRefBased/>
  <w15:docId w15:val="{109147C4-0E12-4ADC-A5B4-C6E6541A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Smyk</dc:creator>
  <cp:keywords/>
  <dc:description/>
  <cp:lastModifiedBy>Magdalena Smyk</cp:lastModifiedBy>
  <cp:revision>1</cp:revision>
  <dcterms:created xsi:type="dcterms:W3CDTF">2021-07-13T13:14:00Z</dcterms:created>
  <dcterms:modified xsi:type="dcterms:W3CDTF">2021-07-13T13:21:00Z</dcterms:modified>
</cp:coreProperties>
</file>