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EEF18" w14:textId="77777777" w:rsidR="000A529F" w:rsidRPr="000A529F" w:rsidRDefault="000A529F" w:rsidP="000A529F">
      <w:pPr>
        <w:pStyle w:val="Bezodstpw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0A529F">
        <w:rPr>
          <w:rFonts w:ascii="Arial" w:hAnsi="Arial" w:cs="Arial"/>
          <w:sz w:val="24"/>
          <w:szCs w:val="24"/>
        </w:rPr>
        <w:t>Pszczyna, dnia 17.07.2020 r.</w:t>
      </w:r>
    </w:p>
    <w:p w14:paraId="43A75BBD" w14:textId="77777777" w:rsidR="000A529F" w:rsidRPr="000A529F" w:rsidRDefault="000A529F" w:rsidP="000A529F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06773835" w14:textId="77777777" w:rsidR="000A529F" w:rsidRPr="000A529F" w:rsidRDefault="000A529F" w:rsidP="000A529F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0A529F">
        <w:rPr>
          <w:rFonts w:ascii="Arial" w:hAnsi="Arial" w:cs="Arial"/>
          <w:sz w:val="24"/>
          <w:szCs w:val="24"/>
        </w:rPr>
        <w:t>OR-I.0003.29.2020</w:t>
      </w:r>
    </w:p>
    <w:p w14:paraId="60C5912F" w14:textId="77777777" w:rsidR="000A529F" w:rsidRPr="000A529F" w:rsidRDefault="000A529F" w:rsidP="000A529F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165F9C2E" w14:textId="77777777" w:rsidR="000A529F" w:rsidRPr="000A529F" w:rsidRDefault="000A529F" w:rsidP="000A529F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6CF75DF6" w14:textId="77777777" w:rsidR="000A529F" w:rsidRPr="000A529F" w:rsidRDefault="000A529F" w:rsidP="000A529F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A529F">
        <w:rPr>
          <w:rFonts w:ascii="Arial" w:hAnsi="Arial" w:cs="Arial"/>
          <w:b/>
          <w:bCs/>
          <w:sz w:val="24"/>
          <w:szCs w:val="24"/>
        </w:rPr>
        <w:t>Pan</w:t>
      </w:r>
    </w:p>
    <w:p w14:paraId="68DC8A9E" w14:textId="77777777" w:rsidR="000A529F" w:rsidRPr="000A529F" w:rsidRDefault="000A529F" w:rsidP="000A529F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A529F">
        <w:rPr>
          <w:rFonts w:ascii="Arial" w:hAnsi="Arial" w:cs="Arial"/>
          <w:b/>
          <w:bCs/>
          <w:sz w:val="24"/>
          <w:szCs w:val="24"/>
        </w:rPr>
        <w:t xml:space="preserve">Wojciech Lala </w:t>
      </w:r>
    </w:p>
    <w:p w14:paraId="6FBED119" w14:textId="77777777" w:rsidR="000A529F" w:rsidRPr="000A529F" w:rsidRDefault="000A529F" w:rsidP="000A529F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A529F">
        <w:rPr>
          <w:rFonts w:ascii="Arial" w:hAnsi="Arial" w:cs="Arial"/>
          <w:b/>
          <w:bCs/>
          <w:sz w:val="24"/>
          <w:szCs w:val="24"/>
        </w:rPr>
        <w:t xml:space="preserve">Radny Rady Powiatu </w:t>
      </w:r>
    </w:p>
    <w:p w14:paraId="06689609" w14:textId="77777777" w:rsidR="000A529F" w:rsidRPr="000A529F" w:rsidRDefault="000A529F" w:rsidP="000A529F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0A529F">
        <w:rPr>
          <w:rFonts w:ascii="Arial" w:hAnsi="Arial" w:cs="Arial"/>
          <w:b/>
          <w:bCs/>
          <w:sz w:val="24"/>
          <w:szCs w:val="24"/>
        </w:rPr>
        <w:t xml:space="preserve">Pszczyńskiego </w:t>
      </w:r>
    </w:p>
    <w:p w14:paraId="755084C0" w14:textId="77777777" w:rsidR="000A529F" w:rsidRPr="000A529F" w:rsidRDefault="000A529F" w:rsidP="000A529F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320068BD" w14:textId="77777777" w:rsidR="000A529F" w:rsidRPr="000A529F" w:rsidRDefault="000A529F" w:rsidP="000A529F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54BED8DA" w14:textId="304978EE" w:rsidR="000A529F" w:rsidRPr="000A529F" w:rsidRDefault="000A529F" w:rsidP="000A529F">
      <w:pPr>
        <w:pStyle w:val="Bezodstpw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0A529F">
        <w:rPr>
          <w:rFonts w:ascii="Arial" w:hAnsi="Arial" w:cs="Arial"/>
          <w:sz w:val="24"/>
          <w:szCs w:val="24"/>
        </w:rPr>
        <w:t>W odpowiedzi na złożoną przez Pana w dniu 3 lipca 2020 r. interpelację w sprawie ograniczenia prędkości jazdy na ul. Baranowickiej w miejscowości Suszec przekazuję w załączeniu kserokopię protokołu ze spotkania w terenie, zorganizowanego w dniu 16 lipca br. przez Powiatowy Zarząd Dróg    w celu przeanalizowania kwestii poruszonych w przedstawionej interpelacji. Zgodnie z dokonanymi ustaleniami po przeprowadzeniu konsultacji z Sołtysem Suszca oraz mieszkańcami ul. Baranowickiej odnośnie możliwości zlokalizowania dwóch progów bitumicznych na końcowym odcinku drogi przed ośrodkiem „</w:t>
      </w:r>
      <w:proofErr w:type="spellStart"/>
      <w:r w:rsidRPr="000A529F">
        <w:rPr>
          <w:rFonts w:ascii="Arial" w:hAnsi="Arial" w:cs="Arial"/>
          <w:sz w:val="24"/>
          <w:szCs w:val="24"/>
        </w:rPr>
        <w:t>Gwaruś</w:t>
      </w:r>
      <w:proofErr w:type="spellEnd"/>
      <w:r w:rsidRPr="000A529F">
        <w:rPr>
          <w:rFonts w:ascii="Arial" w:hAnsi="Arial" w:cs="Arial"/>
          <w:sz w:val="24"/>
          <w:szCs w:val="24"/>
        </w:rPr>
        <w:t xml:space="preserve">” opracowana zostanie dokumentacja kompleksowej zmiany organizacji ruchu w ciągu ww. drogi. Powiatowy Zarząd Dróg deklaruje sporządzenie stosownego projektu organizacji ruchu, jego uzgodnienie z organami policji i gminy oraz uzyskanie zatwierdzenia Starosty Pszczyńskiego. W miarę posiadanych środków wprowadzona zostanie nowa organizacja ruchu. Po dokonaniu wizji w terenie wspólnie zdecydowano o odstąpieniu od wykonania szykan i progów wyspowych w ciągu ul. Baranowickiej z uwagi na obecne parametry techniczne drogi (za wąska jezdnia). </w:t>
      </w:r>
    </w:p>
    <w:p w14:paraId="3891F3E5" w14:textId="77777777" w:rsidR="000A529F" w:rsidRPr="000A529F" w:rsidRDefault="000A529F" w:rsidP="000A529F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524663B8" w14:textId="77777777" w:rsidR="000A529F" w:rsidRPr="000A529F" w:rsidRDefault="000A529F" w:rsidP="000A529F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16C6747" w14:textId="77777777" w:rsidR="000A529F" w:rsidRPr="000A529F" w:rsidRDefault="000A529F" w:rsidP="000A529F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0A529F">
        <w:rPr>
          <w:rFonts w:ascii="Arial" w:hAnsi="Arial" w:cs="Arial"/>
          <w:sz w:val="24"/>
          <w:szCs w:val="24"/>
        </w:rPr>
        <w:t>Załącznik:</w:t>
      </w:r>
    </w:p>
    <w:p w14:paraId="66C2FC09" w14:textId="77777777" w:rsidR="000A529F" w:rsidRPr="000A529F" w:rsidRDefault="000A529F" w:rsidP="000A529F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0A529F">
        <w:rPr>
          <w:rFonts w:ascii="Arial" w:hAnsi="Arial" w:cs="Arial"/>
          <w:sz w:val="24"/>
          <w:szCs w:val="24"/>
        </w:rPr>
        <w:t>kserokopia protokołu z dnia 16.07.2020 r.</w:t>
      </w:r>
    </w:p>
    <w:p w14:paraId="5DA90961" w14:textId="77777777" w:rsidR="000A529F" w:rsidRPr="000A529F" w:rsidRDefault="000A529F" w:rsidP="000A529F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F77AA7D" w14:textId="77777777" w:rsidR="000A529F" w:rsidRPr="000A529F" w:rsidRDefault="000A529F" w:rsidP="000A529F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0A529F">
        <w:rPr>
          <w:rFonts w:ascii="Arial" w:hAnsi="Arial" w:cs="Arial"/>
          <w:sz w:val="24"/>
          <w:szCs w:val="24"/>
        </w:rPr>
        <w:t>Otrzymują:</w:t>
      </w:r>
    </w:p>
    <w:p w14:paraId="1CD44DE3" w14:textId="77777777" w:rsidR="000A529F" w:rsidRPr="000A529F" w:rsidRDefault="000A529F" w:rsidP="000A529F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A529F">
        <w:rPr>
          <w:rFonts w:ascii="Arial" w:hAnsi="Arial" w:cs="Arial"/>
          <w:sz w:val="24"/>
          <w:szCs w:val="24"/>
        </w:rPr>
        <w:t>Adresat</w:t>
      </w:r>
    </w:p>
    <w:p w14:paraId="3331CF46" w14:textId="765CEA9B" w:rsidR="002E0168" w:rsidRPr="000A529F" w:rsidRDefault="000A529F" w:rsidP="000A529F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A529F">
        <w:rPr>
          <w:rFonts w:ascii="Arial" w:hAnsi="Arial" w:cs="Arial"/>
          <w:sz w:val="24"/>
          <w:szCs w:val="24"/>
        </w:rPr>
        <w:t>a/a</w:t>
      </w:r>
    </w:p>
    <w:sectPr w:rsidR="002E0168" w:rsidRPr="000A5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15E6B"/>
    <w:multiLevelType w:val="hybridMultilevel"/>
    <w:tmpl w:val="C332F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9F"/>
    <w:rsid w:val="000A529F"/>
    <w:rsid w:val="002E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F32D4"/>
  <w15:chartTrackingRefBased/>
  <w15:docId w15:val="{98759C1D-61E7-4989-AEE5-07AB2CAF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A529F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Kozik</dc:creator>
  <cp:keywords/>
  <dc:description/>
  <cp:lastModifiedBy>Justyna Kozik</cp:lastModifiedBy>
  <cp:revision>1</cp:revision>
  <dcterms:created xsi:type="dcterms:W3CDTF">2020-10-29T20:48:00Z</dcterms:created>
  <dcterms:modified xsi:type="dcterms:W3CDTF">2020-10-29T20:51:00Z</dcterms:modified>
</cp:coreProperties>
</file>