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F27C2E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</w:t>
            </w:r>
            <w:r w:rsidRPr="00F27C2E">
              <w:rPr>
                <w:rFonts w:ascii="Titillium" w:hAnsi="Titillium"/>
                <w:b/>
                <w:bCs/>
              </w:rPr>
              <w:t>spierani</w:t>
            </w:r>
            <w:r>
              <w:rPr>
                <w:rFonts w:ascii="Titillium" w:hAnsi="Titillium"/>
                <w:b/>
                <w:bCs/>
              </w:rPr>
              <w:t>e</w:t>
            </w:r>
            <w:r w:rsidRPr="00F27C2E">
              <w:rPr>
                <w:rFonts w:ascii="Titillium" w:hAnsi="Titillium"/>
                <w:b/>
                <w:bCs/>
              </w:rPr>
              <w:t xml:space="preserve"> i upowszechniani</w:t>
            </w:r>
            <w:r>
              <w:rPr>
                <w:rFonts w:ascii="Titillium" w:hAnsi="Titillium"/>
                <w:b/>
                <w:bCs/>
              </w:rPr>
              <w:t>e</w:t>
            </w:r>
            <w:r w:rsidRPr="00F27C2E">
              <w:rPr>
                <w:rFonts w:ascii="Titillium" w:hAnsi="Titillium"/>
                <w:b/>
                <w:bCs/>
              </w:rPr>
              <w:t xml:space="preserve">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206CDA" w:rsidP="008F1F5D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 xml:space="preserve">Uczniowski </w:t>
            </w:r>
            <w:r w:rsidR="00C9250A">
              <w:rPr>
                <w:rFonts w:ascii="Titillium" w:hAnsi="Titillium"/>
                <w:b/>
                <w:bCs/>
              </w:rPr>
              <w:t xml:space="preserve">Klub Sportowy </w:t>
            </w:r>
            <w:r>
              <w:rPr>
                <w:rFonts w:ascii="Titillium" w:hAnsi="Titillium"/>
                <w:b/>
                <w:bCs/>
              </w:rPr>
              <w:t>Centrum Pszczyna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206CDA" w:rsidP="00D54CA9">
            <w:pPr>
              <w:jc w:val="center"/>
              <w:rPr>
                <w:rFonts w:ascii="Titillium" w:hAnsi="Titillium"/>
                <w:b/>
                <w:bCs/>
              </w:rPr>
            </w:pPr>
            <w:r w:rsidRPr="00206CDA">
              <w:rPr>
                <w:rFonts w:ascii="Titillium" w:hAnsi="Titillium"/>
                <w:b/>
                <w:bCs/>
              </w:rPr>
              <w:t>Dbam o siebie i środowisko – promocja picia wody bezpośrednio z sieci oraz ograniczenie zużycia plastiku przez zawodniczki trenujące siatkówkę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E"/>
    <w:rsid w:val="0002490E"/>
    <w:rsid w:val="00074F31"/>
    <w:rsid w:val="000B1338"/>
    <w:rsid w:val="00156322"/>
    <w:rsid w:val="00206CDA"/>
    <w:rsid w:val="002A2C7C"/>
    <w:rsid w:val="00472D5B"/>
    <w:rsid w:val="004F6A10"/>
    <w:rsid w:val="005C680C"/>
    <w:rsid w:val="00713510"/>
    <w:rsid w:val="007B7619"/>
    <w:rsid w:val="008351B9"/>
    <w:rsid w:val="008F1F5D"/>
    <w:rsid w:val="00942161"/>
    <w:rsid w:val="00A111F6"/>
    <w:rsid w:val="00BE7515"/>
    <w:rsid w:val="00C74605"/>
    <w:rsid w:val="00C9250A"/>
    <w:rsid w:val="00D45504"/>
    <w:rsid w:val="00D54CA9"/>
    <w:rsid w:val="00E15DE3"/>
    <w:rsid w:val="00EB1EDA"/>
    <w:rsid w:val="00F2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Barbara Lesnik</cp:lastModifiedBy>
  <cp:revision>2</cp:revision>
  <dcterms:created xsi:type="dcterms:W3CDTF">2019-09-16T13:39:00Z</dcterms:created>
  <dcterms:modified xsi:type="dcterms:W3CDTF">2019-09-16T13:39:00Z</dcterms:modified>
</cp:coreProperties>
</file>