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55C7A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33/2019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13 września 2019 r.</w:t>
      </w:r>
      <w:bookmarkStart w:id="0" w:name="_GoBack"/>
      <w:bookmarkEnd w:id="0"/>
    </w:p>
    <w:p w:rsidR="00A77B3E" w:rsidRDefault="00155C7A" w:rsidP="00917267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</w:t>
      </w:r>
      <w:r>
        <w:rPr>
          <w:b/>
          <w:color w:val="000000"/>
          <w:u w:color="000000"/>
        </w:rPr>
        <w:t>ktu uchwały Rady Powiatu Pszczyńskiego w sprawie zmiany Uchwały Nr VI/62/19 Rady Powiatu Pszczyńskiego z dnia 27 marca 2019 r. o zmianie uchwały Nr IV/35/19 Rady Powiatu Pszczyńskiego z dnia 23 stycznia 2019 r. w sprawie ustalenia rozkładu godzin pracy apt</w:t>
      </w:r>
      <w:r>
        <w:rPr>
          <w:b/>
          <w:color w:val="000000"/>
          <w:u w:color="000000"/>
        </w:rPr>
        <w:t>ek ogólnodostępnych na terenie Powiatu Pszczyńskiego na rok 2019.</w:t>
      </w:r>
    </w:p>
    <w:p w:rsidR="00A77B3E" w:rsidRDefault="00155C7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ZGŁASZAJĄCEJ UWAGI DO UCHWAŁY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656"/>
      </w:tblGrid>
      <w:tr w:rsidR="00004934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</w:tbl>
    <w:p w:rsidR="00A77B3E" w:rsidRDefault="00155C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ZGLASZANE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291"/>
        <w:gridCol w:w="2521"/>
        <w:gridCol w:w="2521"/>
      </w:tblGrid>
      <w:tr w:rsidR="00004934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004934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  <w:tr w:rsidR="00004934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55C7A">
            <w:pPr>
              <w:rPr>
                <w:color w:val="000000"/>
                <w:u w:color="000000"/>
              </w:rPr>
            </w:pPr>
          </w:p>
        </w:tc>
      </w:tr>
    </w:tbl>
    <w:p w:rsidR="00A77B3E" w:rsidRDefault="00155C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7A" w:rsidRDefault="00155C7A">
      <w:r>
        <w:separator/>
      </w:r>
    </w:p>
  </w:endnote>
  <w:endnote w:type="continuationSeparator" w:id="0">
    <w:p w:rsidR="00155C7A" w:rsidRDefault="0015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049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4934" w:rsidRDefault="00155C7A">
          <w:pPr>
            <w:jc w:val="left"/>
            <w:rPr>
              <w:sz w:val="18"/>
            </w:rPr>
          </w:pPr>
          <w:r>
            <w:rPr>
              <w:sz w:val="18"/>
            </w:rPr>
            <w:t>Id: 27D65634-0EB6-4FA9-B721-58D0B14DB3B6.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4934" w:rsidRDefault="00155C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7267">
            <w:rPr>
              <w:sz w:val="18"/>
            </w:rPr>
            <w:fldChar w:fldCharType="separate"/>
          </w:r>
          <w:r w:rsidR="00917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4934" w:rsidRDefault="000049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7A" w:rsidRDefault="00155C7A">
      <w:r>
        <w:separator/>
      </w:r>
    </w:p>
  </w:footnote>
  <w:footnote w:type="continuationSeparator" w:id="0">
    <w:p w:rsidR="00155C7A" w:rsidRDefault="0015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34"/>
    <w:rsid w:val="00004934"/>
    <w:rsid w:val="00155C7A"/>
    <w:rsid w:val="009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33/2019 z dnia 13 września 2019 r.</vt:lpstr>
      <vt:lpstr/>
    </vt:vector>
  </TitlesOfParts>
  <Company>Starosta Pszczyński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33/2019 z dnia 13 września 2019 r.</dc:title>
  <dc:subject>w sprawie przeprowadzenia konsultacji społecznych dotyczących projektu uchwały Rady Powiatu Pszczyńskiego w^sprawie zmiany Uchwały Nr VI/62/19 Rady Powiatu Pszczyńskiego z^dnia 27^marca 2019^r. o^zmianie uchwały Nr IV/35/19 Rady Powiatu Pszczyńskiego z^dnia 23^stycznia 2019^r. w^sprawie ustalenia rozkładu godzin pracy aptek ogólnodostępnych na terenie Powiatu Pszczyńskiego na rok 2019.</dc:subject>
  <dc:creator>Kapias.Agata</dc:creator>
  <cp:lastModifiedBy>Agata Kapias</cp:lastModifiedBy>
  <cp:revision>2</cp:revision>
  <dcterms:created xsi:type="dcterms:W3CDTF">2019-09-13T10:53:00Z</dcterms:created>
  <dcterms:modified xsi:type="dcterms:W3CDTF">2019-09-13T10:53:00Z</dcterms:modified>
  <cp:category>Akt prawny</cp:category>
</cp:coreProperties>
</file>