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F57D01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12/2019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dnia 8 marca </w:t>
      </w:r>
      <w:r>
        <w:rPr>
          <w:color w:val="000000"/>
          <w:u w:color="000000"/>
        </w:rPr>
        <w:t>2019 r.</w:t>
      </w:r>
    </w:p>
    <w:p w:rsidR="00A77B3E" w:rsidRDefault="00F57D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IV/35/19 RADY POWIATU PSZCZYŃSKIEGO  Z DNIA 23 STYCZNIA 2019R. W SPRAWIE  USTALENIA ROZKŁADU GODZIN PRACY APTEK OGÓLNODOSTĘPNYCH NA TERENIE POWIATU</w:t>
      </w:r>
      <w:r>
        <w:rPr>
          <w:b/>
          <w:color w:val="000000"/>
          <w:u w:color="000000"/>
        </w:rPr>
        <w:t xml:space="preserve"> PSZCZYŃSKIEGO NA ROK 2019R.</w:t>
      </w:r>
    </w:p>
    <w:p w:rsidR="00A77B3E" w:rsidRDefault="00F57D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OSOBY ZGŁASZAJĄCEJ UWAGI DO UCHWAŁY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656"/>
      </w:tblGrid>
      <w:tr w:rsidR="00557E18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IMIĘ I NAZWISKO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NAZWA ORGANIZACJI/INSTYTUCJI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ADRES KORESPONDENCYJNY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E-MAIL, NR TELEFONU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</w:tbl>
    <w:p w:rsidR="00A77B3E" w:rsidRDefault="00F57D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291"/>
        <w:gridCol w:w="2521"/>
        <w:gridCol w:w="2521"/>
      </w:tblGrid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L.P.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CZĘŚĆ DOKUMENTU DO KTÓREGO ODNOSI SIĘ </w:t>
            </w:r>
            <w:r>
              <w:rPr>
                <w:b/>
                <w:color w:val="000000"/>
                <w:u w:color="000000"/>
              </w:rPr>
              <w:t>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UZASADNIENIE UWAGI</w:t>
            </w:r>
          </w:p>
        </w:tc>
      </w:tr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  <w:tr w:rsidR="00557E18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(...)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D01">
            <w:pPr>
              <w:rPr>
                <w:color w:val="000000"/>
                <w:u w:color="000000"/>
              </w:rPr>
            </w:pPr>
          </w:p>
        </w:tc>
      </w:tr>
    </w:tbl>
    <w:p w:rsidR="00A77B3E" w:rsidRDefault="00F57D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01" w:rsidRDefault="00F57D01">
      <w:r>
        <w:separator/>
      </w:r>
    </w:p>
  </w:endnote>
  <w:endnote w:type="continuationSeparator" w:id="0">
    <w:p w:rsidR="00F57D01" w:rsidRDefault="00F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57E1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7E18" w:rsidRDefault="00F57D01">
          <w:pPr>
            <w:jc w:val="left"/>
            <w:rPr>
              <w:sz w:val="18"/>
            </w:rPr>
          </w:pPr>
          <w:r>
            <w:rPr>
              <w:sz w:val="18"/>
            </w:rPr>
            <w:t>Id: 846B221F-6EBB-468E-BC84-8EB9D34462D8.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7E18" w:rsidRDefault="00F57D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3C72">
            <w:rPr>
              <w:sz w:val="18"/>
            </w:rPr>
            <w:fldChar w:fldCharType="separate"/>
          </w:r>
          <w:r w:rsidR="00643C7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7E18" w:rsidRDefault="00557E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01" w:rsidRDefault="00F57D01">
      <w:r>
        <w:separator/>
      </w:r>
    </w:p>
  </w:footnote>
  <w:footnote w:type="continuationSeparator" w:id="0">
    <w:p w:rsidR="00F57D01" w:rsidRDefault="00F5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18"/>
    <w:rsid w:val="00557E18"/>
    <w:rsid w:val="00643C72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12/2019 z dnia 8 marca 2019 r.</vt:lpstr>
      <vt:lpstr/>
    </vt:vector>
  </TitlesOfParts>
  <Company>Starosta Pszczyński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12/2019 z dnia 8 marca 2019 r.</dc:title>
  <dc:subject>w^sprawie przeprowadzenia konsultacji społecznych dotyczących projektu uchwały Rady Powiatu Pszczyńskiego w^sprawie zmiany Uchwały Nr IV/35/19 Rady Powiatu Pszczyńskiego  z^dnia 23^stycznia 2019r. w^sprawie  ustalenia rozkładu godzin pracy aptek ogólnodostępnych na terenie Powiatu Pszczyńskiego na rok 2019r.</dc:subject>
  <dc:creator>Kapias.Agata</dc:creator>
  <cp:lastModifiedBy>Agata Kapias</cp:lastModifiedBy>
  <cp:revision>2</cp:revision>
  <dcterms:created xsi:type="dcterms:W3CDTF">2019-03-12T09:57:00Z</dcterms:created>
  <dcterms:modified xsi:type="dcterms:W3CDTF">2019-03-12T09:57:00Z</dcterms:modified>
  <cp:category>Akt prawny</cp:category>
</cp:coreProperties>
</file>